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3B42A2" w:rsidRDefault="003B42A2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Pr="00E5335B" w:rsidRDefault="00A902D7" w:rsidP="001A39FB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TESTS DE</w:t>
      </w:r>
      <w:r w:rsidR="00F10C3F">
        <w:rPr>
          <w:rFonts w:ascii="Arial Narrow" w:hAnsi="Arial Narrow"/>
          <w:b/>
          <w:sz w:val="40"/>
        </w:rPr>
        <w:t>S</w:t>
      </w:r>
      <w:r>
        <w:rPr>
          <w:rFonts w:ascii="Arial Narrow" w:hAnsi="Arial Narrow"/>
          <w:b/>
          <w:sz w:val="40"/>
        </w:rPr>
        <w:t xml:space="preserve"> </w:t>
      </w:r>
      <w:r w:rsidR="00F10C3F">
        <w:rPr>
          <w:rFonts w:ascii="Arial Narrow" w:hAnsi="Arial Narrow"/>
          <w:b/>
          <w:sz w:val="40"/>
        </w:rPr>
        <w:t>SECURITE</w:t>
      </w:r>
      <w:r w:rsidR="005D5BE1">
        <w:rPr>
          <w:rFonts w:ascii="Arial Narrow" w:hAnsi="Arial Narrow"/>
          <w:b/>
          <w:sz w:val="40"/>
        </w:rPr>
        <w:t>S</w:t>
      </w:r>
      <w:r w:rsidR="00F10C3F">
        <w:rPr>
          <w:rFonts w:ascii="Arial Narrow" w:hAnsi="Arial Narrow"/>
          <w:b/>
          <w:sz w:val="40"/>
        </w:rPr>
        <w:t xml:space="preserve"> LASER DE L’INSTALLATION SPORT EN SALLE BCI015</w:t>
      </w:r>
    </w:p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Pr="005D5BE1" w:rsidRDefault="005D5BE1" w:rsidP="005D5BE1">
      <w:pPr>
        <w:jc w:val="center"/>
        <w:rPr>
          <w:rFonts w:ascii="Arial Narrow" w:hAnsi="Arial Narrow"/>
        </w:rPr>
      </w:pPr>
      <w:r w:rsidRPr="005D5BE1">
        <w:rPr>
          <w:rFonts w:ascii="Arial Narrow" w:hAnsi="Arial Narrow"/>
        </w:rPr>
        <w:t>Contrôle réalisé selon les recommandations de l’étude de poste de sécurité EP-16-02</w:t>
      </w:r>
    </w:p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p w:rsidR="001A39FB" w:rsidRDefault="001A39FB"/>
    <w:tbl>
      <w:tblPr>
        <w:tblW w:w="0" w:type="auto"/>
        <w:jc w:val="center"/>
        <w:tblInd w:w="-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"/>
        <w:gridCol w:w="2828"/>
        <w:gridCol w:w="3136"/>
        <w:gridCol w:w="2786"/>
      </w:tblGrid>
      <w:tr w:rsidR="001A39FB" w:rsidRPr="00C264C4">
        <w:trPr>
          <w:jc w:val="center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tabs>
                <w:tab w:val="left" w:pos="660"/>
                <w:tab w:val="center" w:pos="1429"/>
              </w:tabs>
              <w:spacing w:before="120" w:after="120"/>
              <w:ind w:left="-696" w:right="-70"/>
              <w:rPr>
                <w:rFonts w:ascii="Arial Narrow" w:hAnsi="Arial Narrow"/>
                <w:sz w:val="22"/>
                <w:szCs w:val="22"/>
              </w:rPr>
            </w:pPr>
            <w:r w:rsidRPr="00C264C4">
              <w:rPr>
                <w:rFonts w:ascii="Arial Narrow" w:hAnsi="Arial Narrow"/>
                <w:sz w:val="22"/>
                <w:szCs w:val="22"/>
              </w:rPr>
              <w:tab/>
            </w:r>
            <w:r w:rsidRPr="00C264C4">
              <w:rPr>
                <w:rFonts w:ascii="Arial Narrow" w:hAnsi="Arial Narrow"/>
                <w:sz w:val="22"/>
                <w:szCs w:val="22"/>
              </w:rPr>
              <w:tab/>
            </w:r>
            <w:r w:rsidR="00A902D7">
              <w:rPr>
                <w:rFonts w:ascii="Arial Narrow" w:hAnsi="Arial Narrow"/>
                <w:sz w:val="22"/>
                <w:szCs w:val="22"/>
              </w:rPr>
              <w:t>Intervenant 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A902D7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Intervenant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A902D7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Intervenant 3</w:t>
            </w:r>
          </w:p>
        </w:tc>
      </w:tr>
      <w:tr w:rsidR="001A39FB" w:rsidRPr="00C264C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264C4">
              <w:rPr>
                <w:rFonts w:ascii="Arial Narrow" w:hAnsi="Arial Narrow"/>
                <w:sz w:val="22"/>
                <w:szCs w:val="22"/>
              </w:rPr>
              <w:t>Nom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9FB" w:rsidRPr="00C264C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264C4"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9FB" w:rsidRPr="00C264C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264C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39FB" w:rsidRPr="00C264C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264C4">
              <w:rPr>
                <w:rFonts w:ascii="Arial Narrow" w:hAnsi="Arial Narrow"/>
                <w:sz w:val="22"/>
                <w:szCs w:val="22"/>
              </w:rPr>
              <w:t>Visa</w:t>
            </w:r>
          </w:p>
          <w:p w:rsidR="001A39FB" w:rsidRPr="00C264C4" w:rsidRDefault="001A39FB" w:rsidP="001A39FB">
            <w:pPr>
              <w:pStyle w:val="En-tt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FB" w:rsidRPr="00C264C4" w:rsidRDefault="001A39FB" w:rsidP="001A39FB">
            <w:pPr>
              <w:pStyle w:val="En-tte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39FB" w:rsidRDefault="001A39FB" w:rsidP="001A39FB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</w:p>
    <w:p w:rsidR="001A39FB" w:rsidRDefault="001A39FB" w:rsidP="001A39FB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</w:p>
    <w:p w:rsidR="00B7664B" w:rsidRDefault="00B7664B" w:rsidP="001A39FB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</w:p>
    <w:p w:rsidR="00E07656" w:rsidRDefault="005D5BE1" w:rsidP="00360DEF">
      <w:pPr>
        <w:pStyle w:val="titre2"/>
      </w:pPr>
      <w:bookmarkStart w:id="0" w:name="_Toc337655107"/>
      <w:bookmarkStart w:id="1" w:name="_Toc35932451"/>
      <w:r>
        <w:lastRenderedPageBreak/>
        <w:t>Contrôle des Arrêts d’U</w:t>
      </w:r>
      <w:r w:rsidR="007960DD">
        <w:t>rgence (AU)</w:t>
      </w:r>
      <w:bookmarkEnd w:id="0"/>
      <w:r w:rsidR="007960DD">
        <w:t xml:space="preserve"> </w:t>
      </w:r>
    </w:p>
    <w:p w:rsidR="007960DD" w:rsidRDefault="007960DD" w:rsidP="007960DD">
      <w:pPr>
        <w:rPr>
          <w:rFonts w:ascii="Arial Narrow" w:hAnsi="Arial Narrow"/>
        </w:rPr>
      </w:pPr>
    </w:p>
    <w:p w:rsidR="007960DD" w:rsidRPr="007960DD" w:rsidRDefault="00F10C3F" w:rsidP="005D5B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Les AU</w:t>
      </w:r>
      <w:r w:rsidR="005D5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 (dans le sas) et AU</w:t>
      </w:r>
      <w:r w:rsidR="005D5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 (sur le tableau électrique) </w:t>
      </w:r>
      <w:r w:rsidR="00360DEF">
        <w:rPr>
          <w:rFonts w:ascii="Arial Narrow" w:hAnsi="Arial Narrow"/>
        </w:rPr>
        <w:t xml:space="preserve">coupent directement </w:t>
      </w:r>
      <w:r>
        <w:rPr>
          <w:rFonts w:ascii="Arial Narrow" w:hAnsi="Arial Narrow"/>
        </w:rPr>
        <w:t xml:space="preserve">la force </w:t>
      </w:r>
      <w:r w:rsidR="00360DEF">
        <w:rPr>
          <w:rFonts w:ascii="Arial Narrow" w:hAnsi="Arial Narrow"/>
        </w:rPr>
        <w:t xml:space="preserve">au niveau du tableau électrique général </w:t>
      </w:r>
      <w:r>
        <w:rPr>
          <w:rFonts w:ascii="Arial Narrow" w:hAnsi="Arial Narrow"/>
        </w:rPr>
        <w:t>de la salle BCI015</w:t>
      </w:r>
    </w:p>
    <w:p w:rsidR="007960DD" w:rsidRPr="007960DD" w:rsidRDefault="007960DD" w:rsidP="007960DD">
      <w:pPr>
        <w:rPr>
          <w:rFonts w:ascii="Arial Narrow" w:hAnsi="Arial Narrow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4"/>
        <w:gridCol w:w="1559"/>
        <w:gridCol w:w="2076"/>
        <w:gridCol w:w="4781"/>
      </w:tblGrid>
      <w:tr w:rsidR="006075EB" w:rsidRPr="007960DD" w:rsidTr="004432AC">
        <w:trPr>
          <w:gridBefore w:val="1"/>
          <w:wBefore w:w="1224" w:type="dxa"/>
          <w:trHeight w:val="787"/>
        </w:trPr>
        <w:tc>
          <w:tcPr>
            <w:tcW w:w="1559" w:type="dxa"/>
            <w:vAlign w:val="center"/>
          </w:tcPr>
          <w:p w:rsidR="006075EB" w:rsidRPr="007960DD" w:rsidRDefault="00F10C3F" w:rsidP="00702F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Résultats attendus</w:t>
            </w:r>
          </w:p>
        </w:tc>
        <w:tc>
          <w:tcPr>
            <w:tcW w:w="2076" w:type="dxa"/>
            <w:vAlign w:val="center"/>
          </w:tcPr>
          <w:p w:rsidR="006075EB" w:rsidRPr="007960DD" w:rsidRDefault="006075EB" w:rsidP="00702F41">
            <w:pPr>
              <w:jc w:val="center"/>
              <w:rPr>
                <w:rFonts w:ascii="Arial Narrow" w:hAnsi="Arial Narrow"/>
                <w:b/>
              </w:rPr>
            </w:pPr>
            <w:r w:rsidRPr="007960DD">
              <w:rPr>
                <w:rFonts w:ascii="Arial Narrow" w:hAnsi="Arial Narrow"/>
                <w:b/>
              </w:rPr>
              <w:t>Résultat</w:t>
            </w:r>
          </w:p>
        </w:tc>
        <w:tc>
          <w:tcPr>
            <w:tcW w:w="4781" w:type="dxa"/>
            <w:vAlign w:val="center"/>
          </w:tcPr>
          <w:p w:rsidR="006075EB" w:rsidRPr="007960DD" w:rsidRDefault="006075EB" w:rsidP="00702F41">
            <w:pPr>
              <w:jc w:val="center"/>
              <w:rPr>
                <w:rFonts w:ascii="Arial Narrow" w:hAnsi="Arial Narrow"/>
                <w:b/>
              </w:rPr>
            </w:pPr>
            <w:r w:rsidRPr="007960DD">
              <w:rPr>
                <w:rFonts w:ascii="Arial Narrow" w:hAnsi="Arial Narrow"/>
                <w:b/>
              </w:rPr>
              <w:t>Observation</w:t>
            </w:r>
          </w:p>
        </w:tc>
      </w:tr>
      <w:tr w:rsidR="006075EB" w:rsidRPr="007960DD" w:rsidTr="004432AC">
        <w:trPr>
          <w:trHeight w:val="694"/>
        </w:trPr>
        <w:tc>
          <w:tcPr>
            <w:tcW w:w="1224" w:type="dxa"/>
            <w:vAlign w:val="center"/>
          </w:tcPr>
          <w:p w:rsidR="006075EB" w:rsidRPr="007960DD" w:rsidRDefault="006075EB" w:rsidP="00F10C3F">
            <w:pPr>
              <w:rPr>
                <w:rFonts w:ascii="Arial Narrow" w:hAnsi="Arial Narrow"/>
              </w:rPr>
            </w:pPr>
            <w:r w:rsidRPr="007960DD">
              <w:rPr>
                <w:rFonts w:ascii="Arial Narrow" w:hAnsi="Arial Narrow"/>
              </w:rPr>
              <w:t xml:space="preserve">A.U. </w:t>
            </w:r>
            <w:r w:rsidR="00F10C3F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  <w:vAlign w:val="center"/>
          </w:tcPr>
          <w:p w:rsidR="006075EB" w:rsidRPr="007960DD" w:rsidRDefault="00F10C3F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Coupure force</w:t>
            </w:r>
          </w:p>
        </w:tc>
        <w:bookmarkStart w:id="2" w:name="CaseACocher1"/>
        <w:tc>
          <w:tcPr>
            <w:tcW w:w="2076" w:type="dxa"/>
            <w:vAlign w:val="center"/>
          </w:tcPr>
          <w:p w:rsidR="006075EB" w:rsidRPr="007960DD" w:rsidRDefault="00C5053E" w:rsidP="004432AC">
            <w:pPr>
              <w:rPr>
                <w:rFonts w:ascii="Arial Narrow" w:hAnsi="Arial Narrow"/>
              </w:rPr>
            </w:pPr>
            <w:r w:rsidRPr="007960DD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5EB" w:rsidRPr="007960D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960DD">
              <w:rPr>
                <w:rFonts w:ascii="Arial Narrow" w:hAnsi="Arial Narrow"/>
              </w:rPr>
              <w:fldChar w:fldCharType="end"/>
            </w:r>
            <w:bookmarkEnd w:id="2"/>
            <w:r w:rsidR="006075EB" w:rsidRPr="007960DD">
              <w:rPr>
                <w:rFonts w:ascii="Arial Narrow" w:hAnsi="Arial Narrow"/>
              </w:rPr>
              <w:t xml:space="preserve"> Conforme</w:t>
            </w:r>
          </w:p>
          <w:p w:rsidR="006075EB" w:rsidRPr="007960DD" w:rsidRDefault="00C5053E" w:rsidP="004432AC">
            <w:pPr>
              <w:rPr>
                <w:rFonts w:ascii="Arial Narrow" w:hAnsi="Arial Narrow"/>
              </w:rPr>
            </w:pPr>
            <w:r w:rsidRPr="007960DD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6075EB" w:rsidRPr="007960D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960DD">
              <w:rPr>
                <w:rFonts w:ascii="Arial Narrow" w:hAnsi="Arial Narrow"/>
              </w:rPr>
              <w:fldChar w:fldCharType="end"/>
            </w:r>
            <w:bookmarkEnd w:id="3"/>
            <w:r w:rsidR="006075EB" w:rsidRPr="007960DD">
              <w:rPr>
                <w:rFonts w:ascii="Arial Narrow" w:hAnsi="Arial Narrow"/>
              </w:rPr>
              <w:t xml:space="preserve"> Non Conforme</w:t>
            </w:r>
          </w:p>
        </w:tc>
        <w:tc>
          <w:tcPr>
            <w:tcW w:w="4781" w:type="dxa"/>
            <w:vAlign w:val="center"/>
          </w:tcPr>
          <w:p w:rsidR="006075EB" w:rsidRPr="007960DD" w:rsidRDefault="006075EB" w:rsidP="004432AC">
            <w:pPr>
              <w:rPr>
                <w:rFonts w:ascii="Arial Narrow" w:hAnsi="Arial Narrow"/>
              </w:rPr>
            </w:pPr>
          </w:p>
        </w:tc>
      </w:tr>
      <w:tr w:rsidR="00F10C3F" w:rsidRPr="007960DD" w:rsidTr="004432AC">
        <w:trPr>
          <w:trHeight w:val="694"/>
        </w:trPr>
        <w:tc>
          <w:tcPr>
            <w:tcW w:w="1224" w:type="dxa"/>
            <w:vAlign w:val="center"/>
          </w:tcPr>
          <w:p w:rsidR="00F10C3F" w:rsidRPr="007960DD" w:rsidRDefault="00F10C3F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A.U. 2</w:t>
            </w:r>
          </w:p>
        </w:tc>
        <w:tc>
          <w:tcPr>
            <w:tcW w:w="1559" w:type="dxa"/>
            <w:vAlign w:val="center"/>
          </w:tcPr>
          <w:p w:rsidR="00F10C3F" w:rsidRPr="007960DD" w:rsidRDefault="00F10C3F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Coupure force</w:t>
            </w:r>
          </w:p>
        </w:tc>
        <w:tc>
          <w:tcPr>
            <w:tcW w:w="2076" w:type="dxa"/>
            <w:vAlign w:val="center"/>
          </w:tcPr>
          <w:p w:rsidR="00F10C3F" w:rsidRPr="007960DD" w:rsidRDefault="00C5053E" w:rsidP="00F10C3F">
            <w:pPr>
              <w:rPr>
                <w:rFonts w:ascii="Arial Narrow" w:hAnsi="Arial Narrow"/>
              </w:rPr>
            </w:pPr>
            <w:r w:rsidRPr="007960DD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3F" w:rsidRPr="007960D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960DD">
              <w:rPr>
                <w:rFonts w:ascii="Arial Narrow" w:hAnsi="Arial Narrow"/>
              </w:rPr>
              <w:fldChar w:fldCharType="end"/>
            </w:r>
            <w:r w:rsidR="00F10C3F" w:rsidRPr="007960DD">
              <w:rPr>
                <w:rFonts w:ascii="Arial Narrow" w:hAnsi="Arial Narrow"/>
              </w:rPr>
              <w:t xml:space="preserve"> Conforme</w:t>
            </w:r>
          </w:p>
          <w:p w:rsidR="00F10C3F" w:rsidRPr="007960DD" w:rsidRDefault="00C5053E" w:rsidP="00F10C3F">
            <w:pPr>
              <w:rPr>
                <w:rFonts w:ascii="Arial Narrow" w:hAnsi="Arial Narrow"/>
              </w:rPr>
            </w:pPr>
            <w:r w:rsidRPr="007960DD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3F" w:rsidRPr="007960D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960DD">
              <w:rPr>
                <w:rFonts w:ascii="Arial Narrow" w:hAnsi="Arial Narrow"/>
              </w:rPr>
              <w:fldChar w:fldCharType="end"/>
            </w:r>
            <w:r w:rsidR="00F10C3F" w:rsidRPr="007960DD">
              <w:rPr>
                <w:rFonts w:ascii="Arial Narrow" w:hAnsi="Arial Narrow"/>
              </w:rPr>
              <w:t xml:space="preserve"> Non Conforme</w:t>
            </w:r>
          </w:p>
        </w:tc>
        <w:tc>
          <w:tcPr>
            <w:tcW w:w="4781" w:type="dxa"/>
            <w:vAlign w:val="center"/>
          </w:tcPr>
          <w:p w:rsidR="00F10C3F" w:rsidRPr="007960DD" w:rsidRDefault="00F10C3F" w:rsidP="004432AC">
            <w:pPr>
              <w:rPr>
                <w:rFonts w:ascii="Arial Narrow" w:hAnsi="Arial Narrow"/>
              </w:rPr>
            </w:pPr>
          </w:p>
        </w:tc>
      </w:tr>
      <w:bookmarkEnd w:id="1"/>
    </w:tbl>
    <w:p w:rsidR="006933D1" w:rsidRPr="006933D1" w:rsidRDefault="006933D1" w:rsidP="006933D1">
      <w:pPr>
        <w:tabs>
          <w:tab w:val="right" w:leader="dot" w:pos="9072"/>
          <w:tab w:val="right" w:leader="dot" w:pos="9120"/>
        </w:tabs>
        <w:ind w:right="518"/>
        <w:rPr>
          <w:rFonts w:ascii="Arial Narrow" w:hAnsi="Arial Narrow"/>
          <w:i/>
        </w:rPr>
      </w:pPr>
    </w:p>
    <w:p w:rsidR="006933D1" w:rsidRDefault="00F10C3F" w:rsidP="006933D1">
      <w:pPr>
        <w:pStyle w:val="titre2"/>
      </w:pPr>
      <w:bookmarkStart w:id="4" w:name="_Toc337655110"/>
      <w:r>
        <w:t>Contrôle de la</w:t>
      </w:r>
      <w:r w:rsidR="006933D1">
        <w:t xml:space="preserve"> </w:t>
      </w:r>
      <w:r>
        <w:t>signalisation</w:t>
      </w:r>
      <w:r w:rsidR="006475C8">
        <w:t xml:space="preserve"> lumineuse</w:t>
      </w:r>
      <w:bookmarkEnd w:id="4"/>
    </w:p>
    <w:p w:rsidR="006933D1" w:rsidRDefault="006933D1" w:rsidP="006933D1">
      <w:pPr>
        <w:rPr>
          <w:rFonts w:ascii="Arial Narrow" w:hAnsi="Arial Narrow"/>
        </w:rPr>
      </w:pPr>
    </w:p>
    <w:p w:rsidR="0091204E" w:rsidRDefault="00F10C3F" w:rsidP="006933D1">
      <w:pPr>
        <w:rPr>
          <w:rFonts w:ascii="Arial Narrow" w:hAnsi="Arial Narrow"/>
        </w:rPr>
      </w:pPr>
      <w:r>
        <w:rPr>
          <w:rFonts w:ascii="Arial Narrow" w:hAnsi="Arial Narrow"/>
        </w:rPr>
        <w:t>La signalisation lumineuse</w:t>
      </w:r>
      <w:r w:rsidR="009120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situé au dessus de la porte est inclue</w:t>
      </w:r>
      <w:r w:rsidR="0091204E">
        <w:rPr>
          <w:rFonts w:ascii="Arial Narrow" w:hAnsi="Arial Narrow"/>
        </w:rPr>
        <w:t xml:space="preserve"> dans la chaînes de </w:t>
      </w:r>
      <w:r>
        <w:rPr>
          <w:rFonts w:ascii="Arial Narrow" w:hAnsi="Arial Narrow"/>
        </w:rPr>
        <w:t>sécurité</w:t>
      </w:r>
      <w:r w:rsidR="0091204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Celle-ci s’allume automatiquement à la mise en route du laser</w:t>
      </w:r>
      <w:r w:rsidR="00E270FB">
        <w:rPr>
          <w:rFonts w:ascii="Arial Narrow" w:hAnsi="Arial Narrow"/>
        </w:rPr>
        <w:t xml:space="preserve">. </w:t>
      </w:r>
    </w:p>
    <w:p w:rsidR="0091204E" w:rsidRDefault="0091204E" w:rsidP="006933D1">
      <w:pPr>
        <w:rPr>
          <w:rFonts w:ascii="Arial Narrow" w:hAnsi="Arial Narrow"/>
        </w:rPr>
      </w:pPr>
    </w:p>
    <w:tbl>
      <w:tblPr>
        <w:tblW w:w="5270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137"/>
        <w:gridCol w:w="1959"/>
        <w:gridCol w:w="3880"/>
      </w:tblGrid>
      <w:tr w:rsidR="004268AD" w:rsidRPr="006933D1" w:rsidTr="004268AD">
        <w:tc>
          <w:tcPr>
            <w:tcW w:w="924" w:type="pct"/>
            <w:shd w:val="clear" w:color="auto" w:fill="auto"/>
            <w:vAlign w:val="center"/>
          </w:tcPr>
          <w:p w:rsidR="004268AD" w:rsidRPr="006933D1" w:rsidRDefault="004268AD" w:rsidP="0002749A">
            <w:pPr>
              <w:ind w:right="11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Mise en fonctionnement du laser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268AD" w:rsidRPr="006933D1" w:rsidRDefault="004268AD" w:rsidP="006475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Résultats attendus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4268AD" w:rsidRPr="006933D1" w:rsidRDefault="004268AD" w:rsidP="006475C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933D1">
              <w:rPr>
                <w:rFonts w:ascii="Arial Narrow" w:hAnsi="Arial Narrow"/>
                <w:b/>
                <w:bCs/>
              </w:rPr>
              <w:t>Conformité</w:t>
            </w:r>
          </w:p>
        </w:tc>
        <w:tc>
          <w:tcPr>
            <w:tcW w:w="1983" w:type="pct"/>
            <w:vAlign w:val="center"/>
          </w:tcPr>
          <w:p w:rsidR="004268AD" w:rsidRPr="006933D1" w:rsidRDefault="004268AD" w:rsidP="00E270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Observations</w:t>
            </w:r>
          </w:p>
        </w:tc>
      </w:tr>
      <w:tr w:rsidR="004268AD" w:rsidRPr="006933D1" w:rsidTr="004268AD">
        <w:tc>
          <w:tcPr>
            <w:tcW w:w="924" w:type="pct"/>
            <w:shd w:val="clear" w:color="auto" w:fill="auto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Marche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Signalisation lumineuse allumée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4268AD" w:rsidRPr="006933D1" w:rsidRDefault="00C5053E" w:rsidP="004432AC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AD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4268AD" w:rsidRPr="006933D1">
              <w:rPr>
                <w:rFonts w:ascii="Arial Narrow" w:hAnsi="Arial Narrow"/>
              </w:rPr>
              <w:t xml:space="preserve"> conforme</w:t>
            </w:r>
          </w:p>
          <w:p w:rsidR="004268AD" w:rsidRPr="006933D1" w:rsidRDefault="00C5053E" w:rsidP="004432AC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AD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4268AD">
              <w:rPr>
                <w:rFonts w:ascii="Arial Narrow" w:hAnsi="Arial Narrow"/>
              </w:rPr>
              <w:t xml:space="preserve"> </w:t>
            </w:r>
            <w:r w:rsidR="004268AD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</w:p>
        </w:tc>
      </w:tr>
      <w:tr w:rsidR="004268AD" w:rsidRPr="006933D1" w:rsidTr="004268AD">
        <w:tc>
          <w:tcPr>
            <w:tcW w:w="924" w:type="pct"/>
            <w:shd w:val="clear" w:color="auto" w:fill="auto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Arrêt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Signalisation lumineuse éteinte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4268AD" w:rsidRPr="006933D1" w:rsidRDefault="00C5053E" w:rsidP="004432AC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AD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4268AD" w:rsidRPr="006933D1">
              <w:rPr>
                <w:rFonts w:ascii="Arial Narrow" w:hAnsi="Arial Narrow"/>
              </w:rPr>
              <w:t xml:space="preserve"> conforme</w:t>
            </w:r>
          </w:p>
          <w:p w:rsidR="004268AD" w:rsidRPr="006933D1" w:rsidRDefault="00C5053E" w:rsidP="004432AC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AD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4268AD">
              <w:rPr>
                <w:rFonts w:ascii="Arial Narrow" w:hAnsi="Arial Narrow"/>
              </w:rPr>
              <w:t xml:space="preserve"> </w:t>
            </w:r>
            <w:r w:rsidR="004268AD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4268AD" w:rsidRPr="006933D1" w:rsidRDefault="004268AD" w:rsidP="004432AC">
            <w:pPr>
              <w:rPr>
                <w:rFonts w:ascii="Arial Narrow" w:hAnsi="Arial Narrow"/>
              </w:rPr>
            </w:pPr>
          </w:p>
        </w:tc>
      </w:tr>
      <w:tr w:rsidR="00877A33" w:rsidRPr="006933D1" w:rsidTr="004268AD">
        <w:tc>
          <w:tcPr>
            <w:tcW w:w="924" w:type="pct"/>
            <w:shd w:val="clear" w:color="auto" w:fill="auto"/>
            <w:vAlign w:val="center"/>
          </w:tcPr>
          <w:p w:rsidR="00877A33" w:rsidRDefault="00877A33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 en mode réglage, capot ouvert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877A33" w:rsidRDefault="00877A33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Signalisation lumineuse allumée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877A33" w:rsidRPr="006933D1" w:rsidRDefault="00C5053E" w:rsidP="00877A33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33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877A33" w:rsidRPr="006933D1">
              <w:rPr>
                <w:rFonts w:ascii="Arial Narrow" w:hAnsi="Arial Narrow"/>
              </w:rPr>
              <w:t xml:space="preserve"> conforme</w:t>
            </w:r>
          </w:p>
          <w:p w:rsidR="00877A33" w:rsidRPr="006933D1" w:rsidRDefault="00C5053E" w:rsidP="00877A33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33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877A33">
              <w:rPr>
                <w:rFonts w:ascii="Arial Narrow" w:hAnsi="Arial Narrow"/>
              </w:rPr>
              <w:t xml:space="preserve"> </w:t>
            </w:r>
            <w:r w:rsidR="00877A33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877A33" w:rsidRPr="006933D1" w:rsidRDefault="00877A33" w:rsidP="004432AC">
            <w:pPr>
              <w:rPr>
                <w:rFonts w:ascii="Arial Narrow" w:hAnsi="Arial Narrow"/>
              </w:rPr>
            </w:pPr>
          </w:p>
        </w:tc>
      </w:tr>
      <w:tr w:rsidR="00877A33" w:rsidRPr="006933D1" w:rsidTr="004268AD">
        <w:tc>
          <w:tcPr>
            <w:tcW w:w="924" w:type="pct"/>
            <w:shd w:val="clear" w:color="auto" w:fill="auto"/>
            <w:vAlign w:val="center"/>
          </w:tcPr>
          <w:p w:rsidR="00877A33" w:rsidRDefault="00877A33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 en mode acquisition, porte ouverte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877A33" w:rsidRDefault="00877A33" w:rsidP="00443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Signalisation lumineuse allumée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877A33" w:rsidRPr="006933D1" w:rsidRDefault="00C5053E" w:rsidP="00877A33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33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877A33" w:rsidRPr="006933D1">
              <w:rPr>
                <w:rFonts w:ascii="Arial Narrow" w:hAnsi="Arial Narrow"/>
              </w:rPr>
              <w:t xml:space="preserve"> conforme</w:t>
            </w:r>
          </w:p>
          <w:p w:rsidR="00877A33" w:rsidRPr="006933D1" w:rsidRDefault="00C5053E" w:rsidP="00877A33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33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877A33">
              <w:rPr>
                <w:rFonts w:ascii="Arial Narrow" w:hAnsi="Arial Narrow"/>
              </w:rPr>
              <w:t xml:space="preserve"> </w:t>
            </w:r>
            <w:r w:rsidR="00877A33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877A33" w:rsidRPr="006933D1" w:rsidRDefault="00877A33" w:rsidP="004432AC">
            <w:pPr>
              <w:rPr>
                <w:rFonts w:ascii="Arial Narrow" w:hAnsi="Arial Narrow"/>
              </w:rPr>
            </w:pPr>
          </w:p>
        </w:tc>
      </w:tr>
    </w:tbl>
    <w:p w:rsidR="0002749A" w:rsidRDefault="0002749A" w:rsidP="006933D1">
      <w:pPr>
        <w:rPr>
          <w:rFonts w:ascii="Arial Narrow" w:hAnsi="Arial Narrow"/>
          <w:b/>
          <w:bCs/>
          <w:color w:val="000000"/>
        </w:rPr>
      </w:pPr>
    </w:p>
    <w:p w:rsidR="001F361B" w:rsidRPr="006933D1" w:rsidRDefault="00970492" w:rsidP="006933D1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 w:type="page"/>
      </w:r>
    </w:p>
    <w:p w:rsidR="001F361B" w:rsidRDefault="001F361B" w:rsidP="001F361B">
      <w:pPr>
        <w:pStyle w:val="titre2"/>
      </w:pPr>
      <w:bookmarkStart w:id="5" w:name="_Toc337655111"/>
      <w:r>
        <w:lastRenderedPageBreak/>
        <w:t>Contrôle des sécurité</w:t>
      </w:r>
      <w:r w:rsidR="003B538B">
        <w:t>s</w:t>
      </w:r>
      <w:r>
        <w:t xml:space="preserve"> </w:t>
      </w:r>
      <w:bookmarkEnd w:id="5"/>
      <w:r w:rsidR="004268AD">
        <w:t>lasers</w:t>
      </w:r>
    </w:p>
    <w:p w:rsidR="001F361B" w:rsidRDefault="001F361B" w:rsidP="001F361B">
      <w:pPr>
        <w:rPr>
          <w:rFonts w:ascii="Arial Narrow" w:hAnsi="Arial Narrow"/>
        </w:rPr>
      </w:pPr>
    </w:p>
    <w:p w:rsidR="005D5BE1" w:rsidRDefault="005D5BE1" w:rsidP="001F36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Des contacts de sécurité, coupant le laser en cas d’ouverture, sont installés : </w:t>
      </w:r>
    </w:p>
    <w:p w:rsidR="005D5BE1" w:rsidRDefault="005D5BE1" w:rsidP="005D5BE1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Sur la porte de la salle BCI015</w:t>
      </w:r>
    </w:p>
    <w:p w:rsidR="005D5BE1" w:rsidRDefault="005D5BE1" w:rsidP="005D5BE1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Sur le capot 1 disposé sur la table optique</w:t>
      </w:r>
    </w:p>
    <w:p w:rsidR="005D5BE1" w:rsidRDefault="005D5BE1" w:rsidP="005D5BE1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Sur le capot 2 disposé sur le dispositif SPORT</w:t>
      </w:r>
    </w:p>
    <w:p w:rsidR="005D5BE1" w:rsidRPr="005D5BE1" w:rsidRDefault="005D5BE1" w:rsidP="005D5BE1">
      <w:pPr>
        <w:rPr>
          <w:rFonts w:ascii="Arial Narrow" w:hAnsi="Arial Narrow"/>
        </w:rPr>
      </w:pPr>
    </w:p>
    <w:p w:rsidR="003B538B" w:rsidRPr="003B538B" w:rsidRDefault="005D5BE1" w:rsidP="001F36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 réglage</w:t>
      </w:r>
    </w:p>
    <w:p w:rsidR="003B538B" w:rsidRDefault="003B538B" w:rsidP="001F361B">
      <w:pPr>
        <w:rPr>
          <w:rFonts w:ascii="Arial Narrow" w:hAnsi="Arial Narrow"/>
        </w:rPr>
      </w:pPr>
    </w:p>
    <w:tbl>
      <w:tblPr>
        <w:tblW w:w="5270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137"/>
        <w:gridCol w:w="1959"/>
        <w:gridCol w:w="3880"/>
      </w:tblGrid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970492">
            <w:pPr>
              <w:ind w:right="11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Capot 1, capot 2 et porte fermés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Résultats attendus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933D1">
              <w:rPr>
                <w:rFonts w:ascii="Arial Narrow" w:hAnsi="Arial Narrow"/>
                <w:b/>
                <w:bCs/>
              </w:rPr>
              <w:t>Conformité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Observations</w:t>
            </w: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Ouverture capot 1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Aucun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Ouverture capot 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Aucun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Ouverture porte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Arrêt du laser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970492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970492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</w:tbl>
    <w:p w:rsidR="003B538B" w:rsidRDefault="003B538B" w:rsidP="001F361B">
      <w:pPr>
        <w:rPr>
          <w:rFonts w:ascii="Arial Narrow" w:hAnsi="Arial Narrow"/>
          <w:bCs/>
          <w:color w:val="000000"/>
        </w:rPr>
      </w:pPr>
    </w:p>
    <w:p w:rsidR="00970492" w:rsidRPr="003B538B" w:rsidRDefault="00970492" w:rsidP="0097049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 acquisition</w:t>
      </w:r>
    </w:p>
    <w:p w:rsidR="00970492" w:rsidRDefault="00970492" w:rsidP="00970492">
      <w:pPr>
        <w:rPr>
          <w:rFonts w:ascii="Arial Narrow" w:hAnsi="Arial Narrow"/>
        </w:rPr>
      </w:pPr>
    </w:p>
    <w:tbl>
      <w:tblPr>
        <w:tblW w:w="5270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137"/>
        <w:gridCol w:w="1959"/>
        <w:gridCol w:w="3880"/>
      </w:tblGrid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DA543A">
            <w:pPr>
              <w:ind w:right="11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Capot 1, capot 2 et porte fermés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Résultats attendus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933D1">
              <w:rPr>
                <w:rFonts w:ascii="Arial Narrow" w:hAnsi="Arial Narrow"/>
                <w:b/>
                <w:bCs/>
              </w:rPr>
              <w:t>Conformité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Observations</w:t>
            </w: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Ouverture capot 1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Arrêt du laser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Ouverture capot 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Arrêt du laser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  <w:tr w:rsidR="00970492" w:rsidRPr="006933D1" w:rsidTr="00DA543A">
        <w:tc>
          <w:tcPr>
            <w:tcW w:w="924" w:type="pct"/>
            <w:shd w:val="clear" w:color="auto" w:fill="auto"/>
            <w:vAlign w:val="center"/>
          </w:tcPr>
          <w:p w:rsidR="00970492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Ouverture porte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0492" w:rsidRDefault="00970492" w:rsidP="00DA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Aucun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 w:rsidRPr="006933D1">
              <w:rPr>
                <w:rFonts w:ascii="Arial Narrow" w:hAnsi="Arial Narrow"/>
              </w:rPr>
              <w:t xml:space="preserve"> conforme</w:t>
            </w:r>
          </w:p>
          <w:p w:rsidR="00970492" w:rsidRPr="006933D1" w:rsidRDefault="00C5053E" w:rsidP="00DA543A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492"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="00970492">
              <w:rPr>
                <w:rFonts w:ascii="Arial Narrow" w:hAnsi="Arial Narrow"/>
              </w:rPr>
              <w:t xml:space="preserve"> </w:t>
            </w:r>
            <w:r w:rsidR="00970492"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970492" w:rsidRPr="006933D1" w:rsidRDefault="00970492" w:rsidP="00DA543A">
            <w:pPr>
              <w:rPr>
                <w:rFonts w:ascii="Arial Narrow" w:hAnsi="Arial Narrow"/>
              </w:rPr>
            </w:pPr>
          </w:p>
        </w:tc>
      </w:tr>
    </w:tbl>
    <w:p w:rsidR="003B538B" w:rsidRDefault="003B538B" w:rsidP="001F361B">
      <w:pPr>
        <w:rPr>
          <w:rFonts w:ascii="Arial Narrow" w:hAnsi="Arial Narrow"/>
          <w:bCs/>
          <w:color w:val="000000"/>
        </w:rPr>
      </w:pPr>
    </w:p>
    <w:p w:rsidR="00970492" w:rsidRPr="0002749A" w:rsidRDefault="0002749A" w:rsidP="001F361B">
      <w:pPr>
        <w:rPr>
          <w:rFonts w:ascii="Arial Narrow" w:hAnsi="Arial Narrow"/>
          <w:b/>
          <w:bCs/>
          <w:color w:val="000000"/>
        </w:rPr>
      </w:pPr>
      <w:r w:rsidRPr="0002749A">
        <w:rPr>
          <w:rFonts w:ascii="Arial Narrow" w:hAnsi="Arial Narrow"/>
          <w:b/>
          <w:bCs/>
          <w:color w:val="000000"/>
        </w:rPr>
        <w:t>Interlock de sécurité du laser</w:t>
      </w:r>
    </w:p>
    <w:p w:rsidR="0002749A" w:rsidRDefault="0002749A" w:rsidP="001F361B">
      <w:pPr>
        <w:rPr>
          <w:rFonts w:ascii="Arial Narrow" w:hAnsi="Arial Narrow"/>
          <w:bCs/>
          <w:color w:val="000000"/>
        </w:rPr>
      </w:pPr>
    </w:p>
    <w:tbl>
      <w:tblPr>
        <w:tblW w:w="5270" w:type="pc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137"/>
        <w:gridCol w:w="1959"/>
        <w:gridCol w:w="3880"/>
      </w:tblGrid>
      <w:tr w:rsidR="0002749A" w:rsidRPr="006933D1" w:rsidTr="004C272D">
        <w:tc>
          <w:tcPr>
            <w:tcW w:w="924" w:type="pct"/>
            <w:shd w:val="clear" w:color="auto" w:fill="auto"/>
            <w:vAlign w:val="center"/>
          </w:tcPr>
          <w:p w:rsidR="0002749A" w:rsidRPr="006933D1" w:rsidRDefault="0002749A" w:rsidP="0002749A">
            <w:pPr>
              <w:ind w:right="11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Interlock du laser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2749A" w:rsidRPr="006933D1" w:rsidRDefault="0002749A" w:rsidP="004C27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Résultats attendus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2749A" w:rsidRPr="006933D1" w:rsidRDefault="0002749A" w:rsidP="004C27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6933D1">
              <w:rPr>
                <w:rFonts w:ascii="Arial Narrow" w:hAnsi="Arial Narrow"/>
                <w:b/>
                <w:bCs/>
              </w:rPr>
              <w:t>Conformité</w:t>
            </w:r>
          </w:p>
        </w:tc>
        <w:tc>
          <w:tcPr>
            <w:tcW w:w="1983" w:type="pct"/>
            <w:vAlign w:val="center"/>
          </w:tcPr>
          <w:p w:rsidR="0002749A" w:rsidRPr="006933D1" w:rsidRDefault="0002749A" w:rsidP="004C27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Observations</w:t>
            </w:r>
          </w:p>
        </w:tc>
      </w:tr>
      <w:tr w:rsidR="0002749A" w:rsidRPr="006933D1" w:rsidTr="004C272D">
        <w:tc>
          <w:tcPr>
            <w:tcW w:w="924" w:type="pct"/>
            <w:shd w:val="clear" w:color="auto" w:fill="auto"/>
            <w:vAlign w:val="center"/>
          </w:tcPr>
          <w:p w:rsidR="0002749A" w:rsidRPr="006933D1" w:rsidRDefault="0002749A" w:rsidP="000274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Débranchement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2749A" w:rsidRPr="006933D1" w:rsidRDefault="0002749A" w:rsidP="004C2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Arrêt du laser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2749A" w:rsidRPr="006933D1" w:rsidRDefault="0002749A" w:rsidP="004C272D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 w:rsidRPr="006933D1">
              <w:rPr>
                <w:rFonts w:ascii="Arial Narrow" w:hAnsi="Arial Narrow"/>
              </w:rPr>
              <w:t xml:space="preserve"> conforme</w:t>
            </w:r>
          </w:p>
          <w:p w:rsidR="0002749A" w:rsidRPr="006933D1" w:rsidRDefault="0002749A" w:rsidP="004C272D">
            <w:pPr>
              <w:rPr>
                <w:rFonts w:ascii="Arial Narrow" w:hAnsi="Arial Narrow"/>
              </w:rPr>
            </w:pPr>
            <w:r w:rsidRPr="006933D1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D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6933D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6933D1">
              <w:rPr>
                <w:rFonts w:ascii="Arial Narrow" w:hAnsi="Arial Narrow"/>
              </w:rPr>
              <w:t>non conforme</w:t>
            </w:r>
          </w:p>
        </w:tc>
        <w:tc>
          <w:tcPr>
            <w:tcW w:w="1983" w:type="pct"/>
            <w:vAlign w:val="center"/>
          </w:tcPr>
          <w:p w:rsidR="0002749A" w:rsidRPr="006933D1" w:rsidRDefault="0002749A" w:rsidP="004C272D">
            <w:pPr>
              <w:rPr>
                <w:rFonts w:ascii="Arial Narrow" w:hAnsi="Arial Narrow"/>
              </w:rPr>
            </w:pPr>
          </w:p>
        </w:tc>
      </w:tr>
    </w:tbl>
    <w:p w:rsidR="006933D1" w:rsidRDefault="006933D1" w:rsidP="006933D1">
      <w:pPr>
        <w:rPr>
          <w:rFonts w:ascii="Arial Narrow" w:hAnsi="Arial Narrow"/>
          <w:b/>
          <w:bCs/>
          <w:color w:val="000000"/>
        </w:rPr>
      </w:pPr>
    </w:p>
    <w:p w:rsidR="0002749A" w:rsidRDefault="0002749A" w:rsidP="006933D1">
      <w:pPr>
        <w:rPr>
          <w:rFonts w:ascii="Arial Narrow" w:hAnsi="Arial Narrow"/>
          <w:b/>
          <w:bCs/>
          <w:color w:val="000000"/>
        </w:rPr>
      </w:pPr>
    </w:p>
    <w:p w:rsidR="0002749A" w:rsidRPr="006933D1" w:rsidRDefault="0002749A" w:rsidP="006933D1">
      <w:pPr>
        <w:rPr>
          <w:rFonts w:ascii="Arial Narrow" w:hAnsi="Arial Narrow"/>
          <w:b/>
          <w:bCs/>
          <w:color w:val="000000"/>
        </w:rPr>
      </w:pPr>
    </w:p>
    <w:p w:rsidR="006933D1" w:rsidRPr="006933D1" w:rsidRDefault="006933D1" w:rsidP="006933D1">
      <w:pPr>
        <w:rPr>
          <w:rFonts w:ascii="Arial Narrow" w:hAnsi="Arial Narrow"/>
          <w:b/>
          <w:bCs/>
          <w:color w:val="000000"/>
        </w:rPr>
      </w:pPr>
      <w:r w:rsidRPr="006933D1">
        <w:rPr>
          <w:rFonts w:ascii="Arial Narrow" w:hAnsi="Arial Narrow"/>
          <w:b/>
          <w:bCs/>
          <w:color w:val="000000"/>
        </w:rPr>
        <w:t xml:space="preserve">Observations d’ordre général sur les tests </w:t>
      </w:r>
      <w:r w:rsidR="00970492">
        <w:rPr>
          <w:rFonts w:ascii="Arial Narrow" w:hAnsi="Arial Narrow"/>
          <w:b/>
          <w:bCs/>
          <w:color w:val="000000"/>
        </w:rPr>
        <w:t>de sécurité</w:t>
      </w:r>
      <w:r w:rsidRPr="006933D1">
        <w:rPr>
          <w:rFonts w:ascii="Arial Narrow" w:hAnsi="Arial Narrow"/>
          <w:b/>
          <w:bCs/>
          <w:color w:val="000000"/>
        </w:rPr>
        <w:t xml:space="preserve">: </w:t>
      </w:r>
    </w:p>
    <w:p w:rsidR="005C7123" w:rsidRDefault="005C7123" w:rsidP="001A39FB">
      <w:pPr>
        <w:pStyle w:val="Corpsdetexte2"/>
      </w:pPr>
    </w:p>
    <w:sectPr w:rsidR="005C7123" w:rsidSect="001A39FB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E1" w:rsidRDefault="005D5BE1">
      <w:r>
        <w:separator/>
      </w:r>
    </w:p>
  </w:endnote>
  <w:endnote w:type="continuationSeparator" w:id="0">
    <w:p w:rsidR="005D5BE1" w:rsidRDefault="005D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E1" w:rsidRDefault="005D5BE1">
      <w:r>
        <w:separator/>
      </w:r>
    </w:p>
  </w:footnote>
  <w:footnote w:type="continuationSeparator" w:id="0">
    <w:p w:rsidR="005D5BE1" w:rsidRDefault="005D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5D5BE1" w:rsidRPr="00C264C4" w:rsidTr="00C447CA">
      <w:trPr>
        <w:trHeight w:val="556"/>
        <w:jc w:val="center"/>
      </w:trPr>
      <w:tc>
        <w:tcPr>
          <w:tcW w:w="2509" w:type="dxa"/>
          <w:vMerge w:val="restart"/>
        </w:tcPr>
        <w:p w:rsidR="005D5BE1" w:rsidRPr="00534EC6" w:rsidRDefault="005D5BE1" w:rsidP="00C447CA">
          <w:r>
            <w:rPr>
              <w:noProof/>
              <w:lang w:eastAsia="fr-FR"/>
            </w:rPr>
            <w:drawing>
              <wp:inline distT="0" distB="0" distL="0" distR="0">
                <wp:extent cx="1394460" cy="54102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5D5BE1" w:rsidRPr="00534EC6" w:rsidRDefault="005D5BE1" w:rsidP="00C447CA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5D5BE1" w:rsidRPr="00534EC6" w:rsidRDefault="005D5BE1" w:rsidP="00C447CA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5D5BE1" w:rsidRPr="00C264C4" w:rsidTr="00C447CA">
      <w:trPr>
        <w:trHeight w:val="500"/>
        <w:jc w:val="center"/>
      </w:trPr>
      <w:tc>
        <w:tcPr>
          <w:tcW w:w="2509" w:type="dxa"/>
          <w:vMerge/>
          <w:vAlign w:val="center"/>
        </w:tcPr>
        <w:p w:rsidR="005D5BE1" w:rsidRPr="006B583B" w:rsidRDefault="005D5BE1" w:rsidP="00C447CA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5D5BE1" w:rsidRPr="00C264C4" w:rsidRDefault="005D5BE1" w:rsidP="00C447CA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5D5BE1" w:rsidRPr="007D6AF9" w:rsidRDefault="005D5BE1" w:rsidP="00F10C3F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du processus QSE</w:t>
          </w:r>
        </w:p>
      </w:tc>
    </w:tr>
    <w:tr w:rsidR="005D5BE1" w:rsidRPr="00C264C4" w:rsidTr="00C447CA">
      <w:trPr>
        <w:jc w:val="center"/>
      </w:trPr>
      <w:tc>
        <w:tcPr>
          <w:tcW w:w="2509" w:type="dxa"/>
          <w:vAlign w:val="center"/>
        </w:tcPr>
        <w:p w:rsidR="005D5BE1" w:rsidRPr="00253ABD" w:rsidRDefault="005D5BE1" w:rsidP="00C447CA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FORM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32</w:t>
          </w:r>
        </w:p>
        <w:p w:rsidR="005D5BE1" w:rsidRPr="00253ABD" w:rsidRDefault="005D5BE1" w:rsidP="00C447CA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5D5BE1" w:rsidRPr="00D975C0" w:rsidRDefault="005D5BE1" w:rsidP="00F10C3F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Tests des sécurités laser SPORT</w:t>
          </w:r>
          <w:r>
            <w:rPr>
              <w:rFonts w:ascii="Arial Narrow" w:hAnsi="Arial Narrow"/>
              <w:b/>
              <w:sz w:val="32"/>
            </w:rPr>
            <w:t xml:space="preserve"> </w:t>
          </w:r>
        </w:p>
      </w:tc>
      <w:tc>
        <w:tcPr>
          <w:tcW w:w="2479" w:type="dxa"/>
          <w:vAlign w:val="center"/>
        </w:tcPr>
        <w:p w:rsidR="005D5BE1" w:rsidRPr="007D6AF9" w:rsidRDefault="005D5BE1" w:rsidP="00C447CA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Création : Juillet 2016</w:t>
          </w:r>
        </w:p>
        <w:p w:rsidR="005D5BE1" w:rsidRPr="007D6AF9" w:rsidRDefault="005D5BE1" w:rsidP="00F10C3F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Version 1.0 : Juillet 2016         </w:t>
          </w:r>
        </w:p>
      </w:tc>
    </w:tr>
  </w:tbl>
  <w:p w:rsidR="005D5BE1" w:rsidRPr="00B571AD" w:rsidRDefault="005D5BE1" w:rsidP="001A39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580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A68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76A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08B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C2A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C7E7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2EC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C0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BA0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4A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5E2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F55A3C"/>
    <w:multiLevelType w:val="hybridMultilevel"/>
    <w:tmpl w:val="1A9AD720"/>
    <w:lvl w:ilvl="0" w:tplc="CC0C7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031BD"/>
    <w:multiLevelType w:val="hybridMultilevel"/>
    <w:tmpl w:val="BC50E4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E1439"/>
    <w:multiLevelType w:val="hybridMultilevel"/>
    <w:tmpl w:val="A720F9C8"/>
    <w:lvl w:ilvl="0" w:tplc="790EA9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64A5B"/>
    <w:multiLevelType w:val="multilevel"/>
    <w:tmpl w:val="9B28DE8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DEA0C91"/>
    <w:multiLevelType w:val="hybridMultilevel"/>
    <w:tmpl w:val="0CF68274"/>
    <w:lvl w:ilvl="0" w:tplc="C50E4DA4">
      <w:start w:val="1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64D81"/>
    <w:multiLevelType w:val="hybridMultilevel"/>
    <w:tmpl w:val="12CA44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4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335B"/>
    <w:rsid w:val="0002749A"/>
    <w:rsid w:val="00090DAB"/>
    <w:rsid w:val="000B7618"/>
    <w:rsid w:val="001A39FB"/>
    <w:rsid w:val="001F361B"/>
    <w:rsid w:val="0032716F"/>
    <w:rsid w:val="00360DEF"/>
    <w:rsid w:val="003B42A2"/>
    <w:rsid w:val="003B538B"/>
    <w:rsid w:val="003F491C"/>
    <w:rsid w:val="004268AD"/>
    <w:rsid w:val="004432AC"/>
    <w:rsid w:val="00444BEF"/>
    <w:rsid w:val="00497DA6"/>
    <w:rsid w:val="004F0B9D"/>
    <w:rsid w:val="00537EED"/>
    <w:rsid w:val="00570C07"/>
    <w:rsid w:val="005A375E"/>
    <w:rsid w:val="005C7123"/>
    <w:rsid w:val="005D5BE1"/>
    <w:rsid w:val="005E26FE"/>
    <w:rsid w:val="006075EB"/>
    <w:rsid w:val="006475C8"/>
    <w:rsid w:val="006933D1"/>
    <w:rsid w:val="00696747"/>
    <w:rsid w:val="006F69FC"/>
    <w:rsid w:val="00702F41"/>
    <w:rsid w:val="00755A57"/>
    <w:rsid w:val="007960DD"/>
    <w:rsid w:val="007A1DE3"/>
    <w:rsid w:val="008456A0"/>
    <w:rsid w:val="008548B2"/>
    <w:rsid w:val="00862C73"/>
    <w:rsid w:val="00877A33"/>
    <w:rsid w:val="00894A8A"/>
    <w:rsid w:val="008A24C5"/>
    <w:rsid w:val="008E3EBB"/>
    <w:rsid w:val="008F3767"/>
    <w:rsid w:val="0091204E"/>
    <w:rsid w:val="00954B37"/>
    <w:rsid w:val="00970492"/>
    <w:rsid w:val="009C1CA5"/>
    <w:rsid w:val="00A07784"/>
    <w:rsid w:val="00A16310"/>
    <w:rsid w:val="00A336E6"/>
    <w:rsid w:val="00A902D7"/>
    <w:rsid w:val="00A968D9"/>
    <w:rsid w:val="00AC4EBF"/>
    <w:rsid w:val="00AD23A4"/>
    <w:rsid w:val="00B536FC"/>
    <w:rsid w:val="00B7664B"/>
    <w:rsid w:val="00C447CA"/>
    <w:rsid w:val="00C5053E"/>
    <w:rsid w:val="00D21F00"/>
    <w:rsid w:val="00D641FA"/>
    <w:rsid w:val="00DA57B7"/>
    <w:rsid w:val="00DC7205"/>
    <w:rsid w:val="00E07656"/>
    <w:rsid w:val="00E270FB"/>
    <w:rsid w:val="00E5335B"/>
    <w:rsid w:val="00E544A4"/>
    <w:rsid w:val="00E97229"/>
    <w:rsid w:val="00EA4444"/>
    <w:rsid w:val="00EF50EA"/>
    <w:rsid w:val="00F10C3F"/>
    <w:rsid w:val="00F22B06"/>
    <w:rsid w:val="00FB4C2B"/>
    <w:rsid w:val="00FE2F35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596"/>
    <w:rPr>
      <w:sz w:val="24"/>
      <w:szCs w:val="24"/>
      <w:lang w:eastAsia="en-US"/>
    </w:rPr>
  </w:style>
  <w:style w:type="paragraph" w:styleId="Titre30">
    <w:name w:val="heading 3"/>
    <w:basedOn w:val="Normal"/>
    <w:next w:val="Normal"/>
    <w:link w:val="Titre3Car"/>
    <w:uiPriority w:val="9"/>
    <w:qFormat/>
    <w:rsid w:val="00ED71B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3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335B"/>
  </w:style>
  <w:style w:type="paragraph" w:styleId="Pieddepage">
    <w:name w:val="footer"/>
    <w:basedOn w:val="Normal"/>
    <w:link w:val="PieddepageCar"/>
    <w:uiPriority w:val="99"/>
    <w:semiHidden/>
    <w:unhideWhenUsed/>
    <w:rsid w:val="00E533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35B"/>
  </w:style>
  <w:style w:type="table" w:styleId="Grilledutableau">
    <w:name w:val="Table Grid"/>
    <w:basedOn w:val="TableauNormal"/>
    <w:uiPriority w:val="59"/>
    <w:rsid w:val="00E53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nhideWhenUsed/>
    <w:rsid w:val="00E5335B"/>
  </w:style>
  <w:style w:type="paragraph" w:styleId="TM1">
    <w:name w:val="toc 1"/>
    <w:basedOn w:val="Normal"/>
    <w:next w:val="Normal"/>
    <w:autoRedefine/>
    <w:uiPriority w:val="39"/>
    <w:rsid w:val="00ED71B9"/>
    <w:pPr>
      <w:spacing w:before="240" w:after="120"/>
    </w:pPr>
    <w:rPr>
      <w:b/>
      <w:caps/>
      <w:sz w:val="22"/>
      <w:szCs w:val="22"/>
      <w:u w:val="single"/>
    </w:rPr>
  </w:style>
  <w:style w:type="paragraph" w:customStyle="1" w:styleId="titre1">
    <w:name w:val="titre1"/>
    <w:basedOn w:val="Normal"/>
    <w:rsid w:val="00ED71B9"/>
    <w:pPr>
      <w:numPr>
        <w:numId w:val="1"/>
      </w:numPr>
      <w:spacing w:before="240" w:after="120"/>
      <w:jc w:val="both"/>
    </w:pPr>
    <w:rPr>
      <w:rFonts w:ascii="Arial Narrow" w:eastAsia="Times New Roman" w:hAnsi="Arial Narrow"/>
      <w:b/>
      <w:caps/>
      <w:sz w:val="28"/>
      <w:szCs w:val="20"/>
    </w:rPr>
  </w:style>
  <w:style w:type="paragraph" w:customStyle="1" w:styleId="titre2">
    <w:name w:val="titre2"/>
    <w:basedOn w:val="Normal"/>
    <w:rsid w:val="00ED71B9"/>
    <w:pPr>
      <w:numPr>
        <w:ilvl w:val="1"/>
        <w:numId w:val="1"/>
      </w:numPr>
      <w:spacing w:before="240" w:after="120"/>
      <w:jc w:val="both"/>
    </w:pPr>
    <w:rPr>
      <w:rFonts w:ascii="Arial Narrow" w:eastAsia="Times New Roman" w:hAnsi="Arial Narrow"/>
      <w:b/>
      <w:sz w:val="28"/>
      <w:szCs w:val="20"/>
    </w:rPr>
  </w:style>
  <w:style w:type="paragraph" w:customStyle="1" w:styleId="titre3">
    <w:name w:val="titre3"/>
    <w:basedOn w:val="Titre30"/>
    <w:rsid w:val="00ED71B9"/>
    <w:pPr>
      <w:keepLines w:val="0"/>
      <w:numPr>
        <w:ilvl w:val="2"/>
        <w:numId w:val="1"/>
      </w:numPr>
      <w:spacing w:before="240"/>
      <w:jc w:val="both"/>
    </w:pPr>
    <w:rPr>
      <w:rFonts w:ascii="Arial Narrow" w:hAnsi="Arial Narrow"/>
      <w:bCs w:val="0"/>
      <w:i/>
      <w:color w:val="auto"/>
      <w:u w:val="single"/>
    </w:rPr>
  </w:style>
  <w:style w:type="paragraph" w:styleId="Notedebasdepage">
    <w:name w:val="footnote text"/>
    <w:basedOn w:val="Normal"/>
    <w:link w:val="NotedebasdepageCar"/>
    <w:semiHidden/>
    <w:rsid w:val="00ED71B9"/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ED71B9"/>
    <w:rPr>
      <w:rFonts w:ascii="Times New Roman" w:eastAsia="Times New Roman" w:hAnsi="Times New Roman" w:cs="Times New Roman"/>
      <w:sz w:val="20"/>
      <w:szCs w:val="20"/>
    </w:rPr>
  </w:style>
  <w:style w:type="paragraph" w:customStyle="1" w:styleId="Corpsdetexte2">
    <w:name w:val="Corps de texte2"/>
    <w:basedOn w:val="Normal"/>
    <w:rsid w:val="00ED71B9"/>
    <w:pPr>
      <w:spacing w:before="120"/>
      <w:jc w:val="both"/>
    </w:pPr>
    <w:rPr>
      <w:rFonts w:ascii="Arial Narrow" w:eastAsia="Times New Roman" w:hAnsi="Arial Narrow"/>
      <w:szCs w:val="20"/>
    </w:rPr>
  </w:style>
  <w:style w:type="character" w:styleId="Appelnotedebasdep">
    <w:name w:val="footnote reference"/>
    <w:semiHidden/>
    <w:rsid w:val="00ED71B9"/>
    <w:rPr>
      <w:vertAlign w:val="superscript"/>
    </w:rPr>
  </w:style>
  <w:style w:type="character" w:customStyle="1" w:styleId="Titre3Car">
    <w:name w:val="Titre 3 Car"/>
    <w:link w:val="Titre30"/>
    <w:uiPriority w:val="9"/>
    <w:semiHidden/>
    <w:rsid w:val="00ED71B9"/>
    <w:rPr>
      <w:rFonts w:ascii="Calibri" w:eastAsia="Times New Roman" w:hAnsi="Calibri" w:cs="Times New Roman"/>
      <w:b/>
      <w:bCs/>
      <w:color w:val="4F81BD"/>
    </w:rPr>
  </w:style>
  <w:style w:type="paragraph" w:customStyle="1" w:styleId="Normalcou">
    <w:name w:val="Normalcou"/>
    <w:basedOn w:val="En-tte"/>
    <w:rsid w:val="00CA68A8"/>
    <w:pPr>
      <w:tabs>
        <w:tab w:val="clear" w:pos="4536"/>
        <w:tab w:val="clear" w:pos="9072"/>
      </w:tabs>
    </w:pPr>
    <w:rPr>
      <w:rFonts w:ascii="Arial" w:eastAsia="Times New Roman" w:hAnsi="Arial"/>
      <w:sz w:val="22"/>
      <w:szCs w:val="20"/>
      <w:lang w:eastAsia="fr-FR"/>
    </w:rPr>
  </w:style>
  <w:style w:type="paragraph" w:customStyle="1" w:styleId="Titrebloc">
    <w:name w:val="Titrebloc"/>
    <w:basedOn w:val="En-tte"/>
    <w:next w:val="Normalcou"/>
    <w:rsid w:val="00C264C4"/>
    <w:pPr>
      <w:tabs>
        <w:tab w:val="clear" w:pos="4536"/>
        <w:tab w:val="clear" w:pos="9072"/>
      </w:tabs>
    </w:pPr>
    <w:rPr>
      <w:rFonts w:ascii="Arial" w:eastAsia="Times New Roman" w:hAnsi="Arial"/>
      <w:b/>
      <w:sz w:val="22"/>
      <w:szCs w:val="20"/>
      <w:lang w:eastAsia="fr-FR"/>
    </w:rPr>
  </w:style>
  <w:style w:type="paragraph" w:customStyle="1" w:styleId="Titrecol">
    <w:name w:val="Titrecol"/>
    <w:basedOn w:val="En-tte"/>
    <w:rsid w:val="00C264C4"/>
    <w:pPr>
      <w:tabs>
        <w:tab w:val="clear" w:pos="4536"/>
        <w:tab w:val="clear" w:pos="9072"/>
        <w:tab w:val="left" w:pos="1560"/>
      </w:tabs>
      <w:jc w:val="center"/>
    </w:pPr>
    <w:rPr>
      <w:rFonts w:ascii="Arial" w:eastAsia="Times New Roman" w:hAnsi="Arial"/>
      <w:b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rsid w:val="00DD726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DD726F"/>
    <w:rPr>
      <w:rFonts w:ascii="Lucida Grande" w:hAnsi="Lucida Grande"/>
      <w:sz w:val="18"/>
      <w:szCs w:val="18"/>
      <w:lang w:eastAsia="en-US"/>
    </w:rPr>
  </w:style>
  <w:style w:type="paragraph" w:styleId="TM2">
    <w:name w:val="toc 2"/>
    <w:basedOn w:val="Normal"/>
    <w:next w:val="Normal"/>
    <w:autoRedefine/>
    <w:uiPriority w:val="39"/>
    <w:rsid w:val="007909DA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rsid w:val="007909DA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rsid w:val="007909DA"/>
    <w:rPr>
      <w:sz w:val="22"/>
      <w:szCs w:val="22"/>
    </w:rPr>
  </w:style>
  <w:style w:type="paragraph" w:styleId="TM5">
    <w:name w:val="toc 5"/>
    <w:basedOn w:val="Normal"/>
    <w:next w:val="Normal"/>
    <w:autoRedefine/>
    <w:rsid w:val="007909DA"/>
    <w:rPr>
      <w:sz w:val="22"/>
      <w:szCs w:val="22"/>
    </w:rPr>
  </w:style>
  <w:style w:type="paragraph" w:styleId="TM6">
    <w:name w:val="toc 6"/>
    <w:basedOn w:val="Normal"/>
    <w:next w:val="Normal"/>
    <w:autoRedefine/>
    <w:rsid w:val="007909DA"/>
    <w:rPr>
      <w:sz w:val="22"/>
      <w:szCs w:val="22"/>
    </w:rPr>
  </w:style>
  <w:style w:type="paragraph" w:styleId="TM7">
    <w:name w:val="toc 7"/>
    <w:basedOn w:val="Normal"/>
    <w:next w:val="Normal"/>
    <w:autoRedefine/>
    <w:rsid w:val="007909DA"/>
    <w:rPr>
      <w:sz w:val="22"/>
      <w:szCs w:val="22"/>
    </w:rPr>
  </w:style>
  <w:style w:type="paragraph" w:styleId="TM8">
    <w:name w:val="toc 8"/>
    <w:basedOn w:val="Normal"/>
    <w:next w:val="Normal"/>
    <w:autoRedefine/>
    <w:rsid w:val="007909DA"/>
    <w:rPr>
      <w:sz w:val="22"/>
      <w:szCs w:val="22"/>
    </w:rPr>
  </w:style>
  <w:style w:type="paragraph" w:styleId="TM9">
    <w:name w:val="toc 9"/>
    <w:basedOn w:val="Normal"/>
    <w:next w:val="Normal"/>
    <w:autoRedefine/>
    <w:rsid w:val="007909DA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TESTS DE SÛRETE DE L’INSTALLATION PHIL</vt:lpstr>
    </vt:vector>
  </TitlesOfParts>
  <Company>LAL/CNRS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DE SÛRETE DE L’INSTALLATION PHIL</dc:title>
  <dc:creator>pavybern</dc:creator>
  <cp:lastModifiedBy>LEGRAND</cp:lastModifiedBy>
  <cp:revision>6</cp:revision>
  <cp:lastPrinted>2014-06-23T10:14:00Z</cp:lastPrinted>
  <dcterms:created xsi:type="dcterms:W3CDTF">2016-07-21T12:57:00Z</dcterms:created>
  <dcterms:modified xsi:type="dcterms:W3CDTF">2016-07-25T12:12:00Z</dcterms:modified>
</cp:coreProperties>
</file>