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BD" w:rsidRDefault="00CC42BD" w:rsidP="00DF7254">
      <w:pPr>
        <w:rPr>
          <w:noProof/>
          <w:color w:val="0070C0"/>
          <w:u w:val="single"/>
        </w:rPr>
      </w:pPr>
    </w:p>
    <w:p w:rsidR="00DF7254" w:rsidRPr="00D320F7" w:rsidRDefault="00DF7254" w:rsidP="00DF7254">
      <w:pPr>
        <w:pStyle w:val="Paragraphedeliste"/>
        <w:numPr>
          <w:ilvl w:val="0"/>
          <w:numId w:val="33"/>
        </w:numPr>
        <w:rPr>
          <w:noProof/>
          <w:color w:val="0070C0"/>
          <w:u w:val="single"/>
        </w:rPr>
      </w:pPr>
      <w:r w:rsidRPr="00D320F7">
        <w:rPr>
          <w:noProof/>
          <w:color w:val="0070C0"/>
          <w:u w:val="single"/>
        </w:rPr>
        <w:t>Domaine d’application</w:t>
      </w:r>
    </w:p>
    <w:p w:rsidR="00CC42BD" w:rsidRDefault="00CC42BD" w:rsidP="00DF7254">
      <w:pPr>
        <w:ind w:firstLine="0"/>
        <w:rPr>
          <w:noProof/>
        </w:rPr>
      </w:pPr>
    </w:p>
    <w:p w:rsidR="00DF7254" w:rsidRDefault="00D320F7" w:rsidP="00DF7254">
      <w:pPr>
        <w:ind w:firstLine="0"/>
        <w:rPr>
          <w:noProof/>
        </w:rPr>
      </w:pPr>
      <w:r>
        <w:rPr>
          <w:noProof/>
        </w:rPr>
        <w:t>Cette instruction</w:t>
      </w:r>
      <w:r w:rsidR="00DF7254">
        <w:rPr>
          <w:noProof/>
        </w:rPr>
        <w:t xml:space="preserve"> concerne </w:t>
      </w:r>
      <w:r w:rsidR="00DF7254" w:rsidRPr="00D320F7">
        <w:rPr>
          <w:b/>
          <w:noProof/>
        </w:rPr>
        <w:t xml:space="preserve">l’ensemble des tuyaux </w:t>
      </w:r>
      <w:r w:rsidRPr="00D320F7">
        <w:rPr>
          <w:b/>
          <w:noProof/>
        </w:rPr>
        <w:t xml:space="preserve">souples </w:t>
      </w:r>
      <w:r w:rsidR="00DF7254" w:rsidRPr="00D320F7">
        <w:rPr>
          <w:b/>
          <w:noProof/>
        </w:rPr>
        <w:t>de refroidissement des équipements du CIMAP</w:t>
      </w:r>
      <w:r w:rsidR="00DF7254">
        <w:rPr>
          <w:noProof/>
        </w:rPr>
        <w:t xml:space="preserve"> </w:t>
      </w:r>
      <w:r>
        <w:t xml:space="preserve">excepté </w:t>
      </w:r>
      <w:r w:rsidR="00DF7254">
        <w:rPr>
          <w:noProof/>
        </w:rPr>
        <w:t xml:space="preserve">les tuyaux de refroidissement des lignes de faisceau des salles D1 et IRRSUD du GANIL. Ces tuyaux bénéficient d’un contrôle réalisé par le GANIL. </w:t>
      </w:r>
    </w:p>
    <w:p w:rsidR="00114942" w:rsidRDefault="00BC1600" w:rsidP="00024146">
      <w:pPr>
        <w:ind w:firstLine="0"/>
        <w:rPr>
          <w:noProof/>
        </w:rPr>
      </w:pPr>
      <w:r>
        <w:rPr>
          <w:noProof/>
        </w:rPr>
        <w:t xml:space="preserve">Ce formulaire sert </w:t>
      </w:r>
      <w:r w:rsidR="00F612EC">
        <w:rPr>
          <w:noProof/>
        </w:rPr>
        <w:t>à la fois d’instruction pour la vérification</w:t>
      </w:r>
      <w:r>
        <w:rPr>
          <w:noProof/>
        </w:rPr>
        <w:t xml:space="preserve"> des </w:t>
      </w:r>
      <w:r w:rsidR="00864E49">
        <w:rPr>
          <w:noProof/>
        </w:rPr>
        <w:t xml:space="preserve">tuyaux </w:t>
      </w:r>
      <w:r w:rsidR="00F612EC">
        <w:rPr>
          <w:noProof/>
        </w:rPr>
        <w:t>et également de d’enregistrement</w:t>
      </w:r>
      <w:r>
        <w:rPr>
          <w:noProof/>
        </w:rPr>
        <w:t xml:space="preserve">. </w:t>
      </w:r>
    </w:p>
    <w:p w:rsidR="00864E49" w:rsidRDefault="00F612EC" w:rsidP="00024146">
      <w:pPr>
        <w:ind w:firstLine="0"/>
        <w:rPr>
          <w:noProof/>
        </w:rPr>
      </w:pPr>
      <w:r>
        <w:rPr>
          <w:noProof/>
        </w:rPr>
        <w:t xml:space="preserve">Ce contrôle est </w:t>
      </w:r>
      <w:r w:rsidRPr="00D320F7">
        <w:rPr>
          <w:b/>
          <w:noProof/>
        </w:rPr>
        <w:t>réalisé annuellement</w:t>
      </w:r>
      <w:r>
        <w:rPr>
          <w:noProof/>
        </w:rPr>
        <w:t>, sur la période juin-juillet, par des agents identifiés dans chaque groupe du CIMAP</w:t>
      </w:r>
      <w:r w:rsidR="00864E49">
        <w:rPr>
          <w:noProof/>
        </w:rPr>
        <w:t xml:space="preserve">. </w:t>
      </w:r>
      <w:r>
        <w:rPr>
          <w:noProof/>
        </w:rPr>
        <w:t xml:space="preserve">L’inventaire des tuyaux est disponible dans le formulaire CIMAP-FORM-QSE-027. </w:t>
      </w:r>
    </w:p>
    <w:p w:rsidR="00D320F7" w:rsidRDefault="00D320F7" w:rsidP="00024146">
      <w:pPr>
        <w:ind w:firstLine="0"/>
        <w:rPr>
          <w:noProof/>
        </w:rPr>
      </w:pPr>
    </w:p>
    <w:p w:rsidR="00085904" w:rsidRPr="00D320F7" w:rsidRDefault="00D320F7" w:rsidP="00D320F7">
      <w:pPr>
        <w:pStyle w:val="Paragraphedeliste"/>
        <w:numPr>
          <w:ilvl w:val="0"/>
          <w:numId w:val="33"/>
        </w:numPr>
        <w:rPr>
          <w:noProof/>
          <w:color w:val="0070C0"/>
          <w:u w:val="single"/>
        </w:rPr>
      </w:pPr>
      <w:r w:rsidRPr="00D320F7">
        <w:rPr>
          <w:noProof/>
          <w:color w:val="0070C0"/>
          <w:u w:val="single"/>
        </w:rPr>
        <w:t>Instructions</w:t>
      </w:r>
    </w:p>
    <w:p w:rsidR="00CC42BD" w:rsidRDefault="00CC42BD" w:rsidP="00024146">
      <w:pPr>
        <w:ind w:firstLine="0"/>
        <w:rPr>
          <w:noProof/>
        </w:rPr>
      </w:pPr>
    </w:p>
    <w:p w:rsidR="00846569" w:rsidRDefault="00D320F7" w:rsidP="00024146">
      <w:pPr>
        <w:ind w:firstLine="0"/>
        <w:rPr>
          <w:noProof/>
        </w:rPr>
      </w:pPr>
      <w:r>
        <w:rPr>
          <w:noProof/>
        </w:rPr>
        <w:t>C</w:t>
      </w:r>
      <w:r w:rsidR="00846569">
        <w:rPr>
          <w:noProof/>
        </w:rPr>
        <w:t>ontrôle</w:t>
      </w:r>
      <w:r>
        <w:rPr>
          <w:noProof/>
        </w:rPr>
        <w:t>r</w:t>
      </w:r>
      <w:r w:rsidR="00846569">
        <w:rPr>
          <w:noProof/>
        </w:rPr>
        <w:t xml:space="preserve"> visuel</w:t>
      </w:r>
      <w:r>
        <w:rPr>
          <w:noProof/>
        </w:rPr>
        <w:t>lement</w:t>
      </w:r>
      <w:r w:rsidR="00846569">
        <w:rPr>
          <w:noProof/>
        </w:rPr>
        <w:t xml:space="preserve"> : </w:t>
      </w:r>
    </w:p>
    <w:p w:rsidR="00846569" w:rsidRDefault="00D320F7" w:rsidP="00846569">
      <w:pPr>
        <w:pStyle w:val="Paragraphedeliste"/>
        <w:numPr>
          <w:ilvl w:val="0"/>
          <w:numId w:val="32"/>
        </w:numPr>
        <w:rPr>
          <w:noProof/>
        </w:rPr>
      </w:pPr>
      <w:r>
        <w:rPr>
          <w:noProof/>
        </w:rPr>
        <w:t xml:space="preserve">la </w:t>
      </w:r>
      <w:r w:rsidRPr="00D320F7">
        <w:rPr>
          <w:b/>
          <w:noProof/>
        </w:rPr>
        <w:t>présence d’a</w:t>
      </w:r>
      <w:r w:rsidR="00846569" w:rsidRPr="00D320F7">
        <w:rPr>
          <w:b/>
          <w:noProof/>
        </w:rPr>
        <w:t xml:space="preserve">ltération </w:t>
      </w:r>
      <w:r w:rsidRPr="00D320F7">
        <w:rPr>
          <w:b/>
          <w:noProof/>
        </w:rPr>
        <w:t>sur le</w:t>
      </w:r>
      <w:r w:rsidR="00846569" w:rsidRPr="00D320F7">
        <w:rPr>
          <w:b/>
          <w:noProof/>
        </w:rPr>
        <w:t xml:space="preserve"> tuya</w:t>
      </w:r>
      <w:r w:rsidR="00846569">
        <w:rPr>
          <w:noProof/>
        </w:rPr>
        <w:t>u (pincement</w:t>
      </w:r>
      <w:r>
        <w:rPr>
          <w:noProof/>
        </w:rPr>
        <w:t>s</w:t>
      </w:r>
      <w:r w:rsidR="00846569">
        <w:rPr>
          <w:noProof/>
        </w:rPr>
        <w:t>, déchirures, boursouflures…)</w:t>
      </w:r>
      <w:r>
        <w:rPr>
          <w:noProof/>
        </w:rPr>
        <w:t> ;</w:t>
      </w:r>
    </w:p>
    <w:p w:rsidR="00846569" w:rsidRDefault="00D320F7" w:rsidP="00846569">
      <w:pPr>
        <w:pStyle w:val="Paragraphedeliste"/>
        <w:numPr>
          <w:ilvl w:val="0"/>
          <w:numId w:val="32"/>
        </w:numPr>
        <w:rPr>
          <w:noProof/>
        </w:rPr>
      </w:pPr>
      <w:r>
        <w:rPr>
          <w:noProof/>
        </w:rPr>
        <w:t xml:space="preserve">le </w:t>
      </w:r>
      <w:r w:rsidRPr="00D320F7">
        <w:rPr>
          <w:b/>
          <w:noProof/>
        </w:rPr>
        <w:t>bon serrage</w:t>
      </w:r>
      <w:r w:rsidR="00846569" w:rsidRPr="00D320F7">
        <w:rPr>
          <w:b/>
          <w:noProof/>
        </w:rPr>
        <w:t xml:space="preserve"> du collier</w:t>
      </w:r>
      <w:r w:rsidR="00846569">
        <w:rPr>
          <w:noProof/>
        </w:rPr>
        <w:t xml:space="preserve"> de serrage</w:t>
      </w:r>
      <w:r>
        <w:rPr>
          <w:noProof/>
        </w:rPr>
        <w:t> ;</w:t>
      </w:r>
    </w:p>
    <w:p w:rsidR="00846569" w:rsidRDefault="00D320F7" w:rsidP="00846569">
      <w:pPr>
        <w:pStyle w:val="Paragraphedeliste"/>
        <w:numPr>
          <w:ilvl w:val="0"/>
          <w:numId w:val="32"/>
        </w:numPr>
        <w:rPr>
          <w:noProof/>
        </w:rPr>
      </w:pPr>
      <w:r>
        <w:rPr>
          <w:noProof/>
        </w:rPr>
        <w:t xml:space="preserve">la </w:t>
      </w:r>
      <w:r w:rsidRPr="00D320F7">
        <w:rPr>
          <w:b/>
          <w:noProof/>
        </w:rPr>
        <w:t>présence de r</w:t>
      </w:r>
      <w:r w:rsidR="00846569" w:rsidRPr="00D320F7">
        <w:rPr>
          <w:b/>
          <w:noProof/>
        </w:rPr>
        <w:t xml:space="preserve">ouille </w:t>
      </w:r>
      <w:r w:rsidRPr="00D320F7">
        <w:rPr>
          <w:b/>
          <w:noProof/>
        </w:rPr>
        <w:t>sur le</w:t>
      </w:r>
      <w:r w:rsidR="00846569" w:rsidRPr="00D320F7">
        <w:rPr>
          <w:b/>
          <w:noProof/>
        </w:rPr>
        <w:t xml:space="preserve"> collier</w:t>
      </w:r>
      <w:r w:rsidR="00846569">
        <w:rPr>
          <w:noProof/>
        </w:rPr>
        <w:t xml:space="preserve"> de serrage</w:t>
      </w:r>
      <w:r>
        <w:rPr>
          <w:noProof/>
        </w:rPr>
        <w:t>.</w:t>
      </w:r>
    </w:p>
    <w:p w:rsidR="00846569" w:rsidRDefault="00846569" w:rsidP="00024146">
      <w:pPr>
        <w:ind w:firstLine="0"/>
        <w:rPr>
          <w:noProof/>
        </w:rPr>
      </w:pPr>
      <w:r>
        <w:rPr>
          <w:noProof/>
        </w:rPr>
        <w:t xml:space="preserve">En présence d’eau, vérifier : </w:t>
      </w:r>
    </w:p>
    <w:p w:rsidR="00846569" w:rsidRDefault="00D320F7" w:rsidP="00846569">
      <w:pPr>
        <w:pStyle w:val="Paragraphedeliste"/>
        <w:numPr>
          <w:ilvl w:val="0"/>
          <w:numId w:val="32"/>
        </w:numPr>
        <w:rPr>
          <w:noProof/>
        </w:rPr>
      </w:pPr>
      <w:r>
        <w:rPr>
          <w:noProof/>
        </w:rPr>
        <w:t>l’absence</w:t>
      </w:r>
      <w:r w:rsidR="00846569">
        <w:rPr>
          <w:noProof/>
        </w:rPr>
        <w:t xml:space="preserve"> de </w:t>
      </w:r>
      <w:r w:rsidR="00846569" w:rsidRPr="00D320F7">
        <w:rPr>
          <w:b/>
          <w:noProof/>
        </w:rPr>
        <w:t>fuite ou suintement</w:t>
      </w:r>
      <w:r>
        <w:rPr>
          <w:noProof/>
        </w:rPr>
        <w:t>.</w:t>
      </w:r>
    </w:p>
    <w:p w:rsidR="00846569" w:rsidRDefault="00846569" w:rsidP="00846569">
      <w:pPr>
        <w:ind w:firstLine="0"/>
        <w:rPr>
          <w:noProof/>
        </w:rPr>
      </w:pPr>
    </w:p>
    <w:p w:rsidR="00846569" w:rsidRDefault="00846569" w:rsidP="00846569">
      <w:pPr>
        <w:ind w:firstLine="0"/>
        <w:rPr>
          <w:noProof/>
        </w:rPr>
      </w:pPr>
      <w:r>
        <w:rPr>
          <w:noProof/>
        </w:rPr>
        <w:t xml:space="preserve">Lorsque des </w:t>
      </w:r>
      <w:r w:rsidRPr="00D320F7">
        <w:rPr>
          <w:b/>
          <w:noProof/>
        </w:rPr>
        <w:t xml:space="preserve">actions sont réalisées </w:t>
      </w:r>
      <w:r w:rsidR="00D320F7" w:rsidRPr="00D320F7">
        <w:rPr>
          <w:b/>
          <w:noProof/>
        </w:rPr>
        <w:t>immédiatement</w:t>
      </w:r>
      <w:r>
        <w:rPr>
          <w:noProof/>
        </w:rPr>
        <w:t xml:space="preserve"> (</w:t>
      </w:r>
      <w:r w:rsidRPr="00D320F7">
        <w:rPr>
          <w:i/>
          <w:noProof/>
        </w:rPr>
        <w:t>ex : serrage du collier, changement du collier, changement du tuyau…</w:t>
      </w:r>
      <w:r>
        <w:rPr>
          <w:noProof/>
        </w:rPr>
        <w:t xml:space="preserve">) le noter dans la colonne remarques du tableau ci-après. </w:t>
      </w:r>
    </w:p>
    <w:p w:rsidR="00AA5D58" w:rsidRDefault="00846569" w:rsidP="00AA5D58">
      <w:pPr>
        <w:ind w:firstLine="0"/>
        <w:rPr>
          <w:noProof/>
        </w:rPr>
      </w:pPr>
      <w:r>
        <w:rPr>
          <w:noProof/>
        </w:rPr>
        <w:t xml:space="preserve">Lorsque des </w:t>
      </w:r>
      <w:r w:rsidR="006A29B3">
        <w:rPr>
          <w:b/>
          <w:noProof/>
        </w:rPr>
        <w:t>actions sont à</w:t>
      </w:r>
      <w:r w:rsidRPr="00D320F7">
        <w:rPr>
          <w:b/>
          <w:noProof/>
        </w:rPr>
        <w:t xml:space="preserve"> engager ultérieurement</w:t>
      </w:r>
      <w:r>
        <w:rPr>
          <w:noProof/>
        </w:rPr>
        <w:t xml:space="preserve"> (</w:t>
      </w:r>
      <w:r w:rsidRPr="00D320F7">
        <w:rPr>
          <w:i/>
          <w:noProof/>
        </w:rPr>
        <w:t>ex : changement du tuyau…</w:t>
      </w:r>
      <w:r>
        <w:rPr>
          <w:noProof/>
        </w:rPr>
        <w:t xml:space="preserve">) le noter dans la colonne préconisation et informer la cellule QSE de la date de réalisation. </w:t>
      </w:r>
    </w:p>
    <w:p w:rsidR="00AA5D58" w:rsidRDefault="006A29B3" w:rsidP="00AA5D58">
      <w:pPr>
        <w:ind w:firstLine="0"/>
        <w:rPr>
          <w:noProof/>
        </w:rPr>
      </w:pPr>
      <w:r>
        <w:rPr>
          <w:noProof/>
        </w:rPr>
        <w:t xml:space="preserve">A la fin du contrôle </w:t>
      </w:r>
      <w:r w:rsidRPr="006A29B3">
        <w:rPr>
          <w:b/>
          <w:noProof/>
        </w:rPr>
        <w:t>transmettre le formulaire à la cellule QSE</w:t>
      </w:r>
      <w:r>
        <w:rPr>
          <w:noProof/>
        </w:rPr>
        <w:t xml:space="preserve"> pour archivage et mise à jour lors de la réalisation des actions à engager. </w:t>
      </w:r>
    </w:p>
    <w:p w:rsidR="006A29B3" w:rsidRDefault="006A29B3" w:rsidP="00AA5D58">
      <w:pPr>
        <w:ind w:firstLine="0"/>
        <w:rPr>
          <w:noProof/>
        </w:rPr>
      </w:pPr>
    </w:p>
    <w:p w:rsidR="00D320F7" w:rsidRPr="00D320F7" w:rsidRDefault="00D320F7" w:rsidP="00D320F7">
      <w:pPr>
        <w:pStyle w:val="Paragraphedeliste"/>
        <w:numPr>
          <w:ilvl w:val="0"/>
          <w:numId w:val="33"/>
        </w:numPr>
        <w:rPr>
          <w:noProof/>
          <w:color w:val="0070C0"/>
          <w:u w:val="single"/>
        </w:rPr>
      </w:pPr>
      <w:r w:rsidRPr="00D320F7">
        <w:rPr>
          <w:noProof/>
          <w:color w:val="0070C0"/>
          <w:u w:val="single"/>
        </w:rPr>
        <w:t>Formulaire de contrôle</w:t>
      </w:r>
    </w:p>
    <w:p w:rsidR="00AA5D58" w:rsidRDefault="00AA5D58" w:rsidP="00AA5D58">
      <w:pPr>
        <w:ind w:firstLine="0"/>
        <w:rPr>
          <w:noProof/>
        </w:rPr>
      </w:pPr>
    </w:p>
    <w:p w:rsidR="00AA5D58" w:rsidRDefault="00AA5D58" w:rsidP="00AA5D58">
      <w:pPr>
        <w:ind w:firstLine="0"/>
        <w:rPr>
          <w:noProof/>
        </w:rPr>
        <w:sectPr w:rsidR="00AA5D58" w:rsidSect="0071394D">
          <w:headerReference w:type="default" r:id="rId8"/>
          <w:pgSz w:w="11906" w:h="16838"/>
          <w:pgMar w:top="719" w:right="992" w:bottom="851" w:left="1418" w:header="720" w:footer="720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1926"/>
        <w:gridCol w:w="1159"/>
        <w:gridCol w:w="767"/>
        <w:gridCol w:w="587"/>
        <w:gridCol w:w="914"/>
        <w:gridCol w:w="1559"/>
        <w:gridCol w:w="2718"/>
        <w:gridCol w:w="968"/>
        <w:gridCol w:w="3402"/>
        <w:gridCol w:w="1408"/>
      </w:tblGrid>
      <w:tr w:rsidR="006B5204" w:rsidTr="00E02508">
        <w:tc>
          <w:tcPr>
            <w:tcW w:w="3852" w:type="dxa"/>
            <w:gridSpan w:val="3"/>
            <w:shd w:val="clear" w:color="auto" w:fill="D9D9D9" w:themeFill="background1" w:themeFillShade="D9"/>
          </w:tcPr>
          <w:p w:rsidR="006B5204" w:rsidRDefault="006B5204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t xml:space="preserve">Salle : </w:t>
            </w:r>
          </w:p>
        </w:tc>
        <w:tc>
          <w:tcPr>
            <w:tcW w:w="5778" w:type="dxa"/>
            <w:gridSpan w:val="4"/>
            <w:shd w:val="clear" w:color="auto" w:fill="D9D9D9" w:themeFill="background1" w:themeFillShade="D9"/>
          </w:tcPr>
          <w:p w:rsidR="006B5204" w:rsidRDefault="006B5204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Date du contrôle :</w:t>
            </w:r>
          </w:p>
        </w:tc>
        <w:tc>
          <w:tcPr>
            <w:tcW w:w="5778" w:type="dxa"/>
            <w:gridSpan w:val="3"/>
            <w:shd w:val="clear" w:color="auto" w:fill="D9D9D9" w:themeFill="background1" w:themeFillShade="D9"/>
          </w:tcPr>
          <w:p w:rsidR="006B5204" w:rsidRDefault="006B5204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Présence détection fuite d’eau : </w:t>
            </w:r>
          </w:p>
        </w:tc>
      </w:tr>
      <w:tr w:rsidR="001606E0" w:rsidTr="001606E0">
        <w:tc>
          <w:tcPr>
            <w:tcW w:w="1926" w:type="dxa"/>
            <w:vMerge w:val="restart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Référence tuyau</w:t>
            </w:r>
          </w:p>
        </w:tc>
        <w:tc>
          <w:tcPr>
            <w:tcW w:w="4986" w:type="dxa"/>
            <w:gridSpan w:val="5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Dégradations détectées</w:t>
            </w:r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Remarques (actions réalisées immédiatement)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Préconisations</w:t>
            </w:r>
          </w:p>
        </w:tc>
        <w:tc>
          <w:tcPr>
            <w:tcW w:w="1408" w:type="dxa"/>
            <w:vMerge w:val="restart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Date de réalisation</w:t>
            </w:r>
          </w:p>
        </w:tc>
      </w:tr>
      <w:tr w:rsidR="001606E0" w:rsidTr="001606E0">
        <w:tc>
          <w:tcPr>
            <w:tcW w:w="1926" w:type="dxa"/>
            <w:vMerge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Altération tuyau</w:t>
            </w:r>
          </w:p>
        </w:tc>
        <w:tc>
          <w:tcPr>
            <w:tcW w:w="1354" w:type="dxa"/>
            <w:gridSpan w:val="2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Desserrage collier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Rouille collier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  <w:r>
              <w:rPr>
                <w:noProof/>
              </w:rPr>
              <w:t>Fuite ou suintement</w:t>
            </w: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408" w:type="dxa"/>
            <w:vMerge/>
            <w:shd w:val="clear" w:color="auto" w:fill="D9D9D9" w:themeFill="background1" w:themeFillShade="D9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</w:tr>
      <w:tr w:rsidR="00AA5D58" w:rsidTr="001606E0">
        <w:trPr>
          <w:trHeight w:val="851"/>
        </w:trPr>
        <w:tc>
          <w:tcPr>
            <w:tcW w:w="1926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1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354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914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5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686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402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408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</w:tr>
      <w:tr w:rsidR="00AA5D58" w:rsidTr="001606E0">
        <w:trPr>
          <w:trHeight w:val="851"/>
        </w:trPr>
        <w:tc>
          <w:tcPr>
            <w:tcW w:w="1926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1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354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914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5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686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402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408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</w:tr>
      <w:tr w:rsidR="00AA5D58" w:rsidTr="001606E0">
        <w:trPr>
          <w:trHeight w:val="851"/>
        </w:trPr>
        <w:tc>
          <w:tcPr>
            <w:tcW w:w="1926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1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354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914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5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686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402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408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</w:tr>
      <w:tr w:rsidR="00AA5D58" w:rsidTr="001606E0">
        <w:trPr>
          <w:trHeight w:val="851"/>
        </w:trPr>
        <w:tc>
          <w:tcPr>
            <w:tcW w:w="1926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1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354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914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5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686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402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408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</w:tr>
      <w:tr w:rsidR="00AA5D58" w:rsidTr="001606E0">
        <w:trPr>
          <w:trHeight w:val="851"/>
        </w:trPr>
        <w:tc>
          <w:tcPr>
            <w:tcW w:w="1926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1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354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914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559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686" w:type="dxa"/>
            <w:gridSpan w:val="2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3402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  <w:tc>
          <w:tcPr>
            <w:tcW w:w="1408" w:type="dxa"/>
          </w:tcPr>
          <w:p w:rsidR="00AA5D58" w:rsidRDefault="00AA5D58" w:rsidP="000B788F">
            <w:pPr>
              <w:ind w:firstLine="0"/>
              <w:rPr>
                <w:noProof/>
              </w:rPr>
            </w:pPr>
          </w:p>
        </w:tc>
      </w:tr>
      <w:tr w:rsidR="001606E0" w:rsidTr="001606E0">
        <w:trPr>
          <w:trHeight w:val="851"/>
        </w:trPr>
        <w:tc>
          <w:tcPr>
            <w:tcW w:w="1926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159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354" w:type="dxa"/>
            <w:gridSpan w:val="2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914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559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3686" w:type="dxa"/>
            <w:gridSpan w:val="2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3402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408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</w:tr>
      <w:tr w:rsidR="001606E0" w:rsidTr="001606E0">
        <w:trPr>
          <w:trHeight w:val="851"/>
        </w:trPr>
        <w:tc>
          <w:tcPr>
            <w:tcW w:w="1926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159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354" w:type="dxa"/>
            <w:gridSpan w:val="2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914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559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3686" w:type="dxa"/>
            <w:gridSpan w:val="2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3402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  <w:tc>
          <w:tcPr>
            <w:tcW w:w="1408" w:type="dxa"/>
          </w:tcPr>
          <w:p w:rsidR="001606E0" w:rsidRDefault="001606E0" w:rsidP="000B788F">
            <w:pPr>
              <w:ind w:firstLine="0"/>
              <w:rPr>
                <w:noProof/>
              </w:rPr>
            </w:pPr>
          </w:p>
        </w:tc>
      </w:tr>
    </w:tbl>
    <w:p w:rsidR="000B788F" w:rsidRDefault="000B788F" w:rsidP="000B788F">
      <w:pPr>
        <w:ind w:firstLine="0"/>
        <w:rPr>
          <w:noProof/>
        </w:rPr>
      </w:pPr>
    </w:p>
    <w:sectPr w:rsidR="000B788F" w:rsidSect="00AA5D58">
      <w:pgSz w:w="16838" w:h="11906" w:orient="landscape"/>
      <w:pgMar w:top="1418" w:right="719" w:bottom="992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54" w:rsidRDefault="00DF7254">
      <w:r>
        <w:separator/>
      </w:r>
    </w:p>
  </w:endnote>
  <w:endnote w:type="continuationSeparator" w:id="0">
    <w:p w:rsidR="00DF7254" w:rsidRDefault="00DF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54" w:rsidRDefault="00DF7254">
      <w:r>
        <w:separator/>
      </w:r>
    </w:p>
  </w:footnote>
  <w:footnote w:type="continuationSeparator" w:id="0">
    <w:p w:rsidR="00DF7254" w:rsidRDefault="00DF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DF7254" w:rsidRPr="00C264C4" w:rsidTr="00362817">
      <w:trPr>
        <w:trHeight w:val="556"/>
        <w:jc w:val="center"/>
      </w:trPr>
      <w:tc>
        <w:tcPr>
          <w:tcW w:w="2509" w:type="dxa"/>
          <w:vMerge w:val="restart"/>
        </w:tcPr>
        <w:p w:rsidR="00DF7254" w:rsidRPr="00534EC6" w:rsidRDefault="00DF7254" w:rsidP="00362817">
          <w:r w:rsidRPr="00051536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21229</wp:posOffset>
                </wp:positionH>
                <wp:positionV relativeFrom="paragraph">
                  <wp:posOffset>52373</wp:posOffset>
                </wp:positionV>
                <wp:extent cx="1390300" cy="541090"/>
                <wp:effectExtent l="19050" t="0" r="350" b="0"/>
                <wp:wrapNone/>
                <wp:docPr id="3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300" cy="54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1" w:type="dxa"/>
          <w:vMerge w:val="restart"/>
        </w:tcPr>
        <w:p w:rsidR="00DF7254" w:rsidRPr="00534EC6" w:rsidRDefault="00DF7254" w:rsidP="00362817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DF7254" w:rsidRPr="00534EC6" w:rsidRDefault="00CC42BD" w:rsidP="00362817">
          <w:pPr>
            <w:pStyle w:val="En-tte"/>
            <w:ind w:firstLine="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DF7254" w:rsidRPr="00C264C4" w:rsidTr="00362817">
      <w:trPr>
        <w:trHeight w:val="500"/>
        <w:jc w:val="center"/>
      </w:trPr>
      <w:tc>
        <w:tcPr>
          <w:tcW w:w="2509" w:type="dxa"/>
          <w:vMerge/>
          <w:vAlign w:val="center"/>
        </w:tcPr>
        <w:p w:rsidR="00DF7254" w:rsidRPr="006B583B" w:rsidRDefault="00DF7254" w:rsidP="00362817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DF7254" w:rsidRPr="00C264C4" w:rsidRDefault="00DF7254" w:rsidP="00362817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DF7254" w:rsidRPr="007D6AF9" w:rsidRDefault="00DF7254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Issue de la procédure QSE</w:t>
          </w:r>
        </w:p>
      </w:tc>
    </w:tr>
    <w:tr w:rsidR="00DF7254" w:rsidRPr="00C264C4" w:rsidTr="00362817">
      <w:trPr>
        <w:jc w:val="center"/>
      </w:trPr>
      <w:tc>
        <w:tcPr>
          <w:tcW w:w="2509" w:type="dxa"/>
          <w:vAlign w:val="center"/>
        </w:tcPr>
        <w:p w:rsidR="00DF7254" w:rsidRPr="00051536" w:rsidRDefault="00DF7254" w:rsidP="00F612EC">
          <w:pPr>
            <w:pStyle w:val="En-tte"/>
            <w:ind w:firstLine="0"/>
            <w:rPr>
              <w:rFonts w:ascii="Arial Narrow" w:hAnsi="Arial Narrow"/>
              <w:lang w:val="en-GB"/>
            </w:rPr>
          </w:pPr>
          <w:r w:rsidRPr="00253ABD">
            <w:rPr>
              <w:rFonts w:ascii="Arial Narrow" w:hAnsi="Arial Narrow"/>
              <w:lang w:val="en-GB"/>
            </w:rPr>
            <w:t xml:space="preserve">Réf. </w:t>
          </w:r>
          <w:r>
            <w:rPr>
              <w:rFonts w:ascii="Arial Narrow" w:hAnsi="Arial Narrow"/>
              <w:lang w:val="en-GB"/>
            </w:rPr>
            <w:t>CIMAP-INS-QSE-17</w:t>
          </w:r>
        </w:p>
      </w:tc>
      <w:tc>
        <w:tcPr>
          <w:tcW w:w="5571" w:type="dxa"/>
        </w:tcPr>
        <w:p w:rsidR="00DF7254" w:rsidRPr="00D975C0" w:rsidRDefault="00D320F7" w:rsidP="00864E4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b/>
              <w:bCs/>
              <w:sz w:val="28"/>
              <w:szCs w:val="28"/>
            </w:rPr>
            <w:t xml:space="preserve">Vérification </w:t>
          </w:r>
          <w:r w:rsidR="00DF7254">
            <w:rPr>
              <w:b/>
              <w:bCs/>
              <w:sz w:val="28"/>
              <w:szCs w:val="28"/>
            </w:rPr>
            <w:t>des tuyaux souples de refroidissement</w:t>
          </w:r>
        </w:p>
      </w:tc>
      <w:tc>
        <w:tcPr>
          <w:tcW w:w="2479" w:type="dxa"/>
          <w:vAlign w:val="center"/>
        </w:tcPr>
        <w:p w:rsidR="00DF7254" w:rsidRPr="007D6AF9" w:rsidRDefault="00DF7254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de création : nov 2015</w:t>
          </w:r>
        </w:p>
        <w:p w:rsidR="00DF7254" w:rsidRPr="007D6AF9" w:rsidRDefault="00DF7254" w:rsidP="00864E49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Version 1.0 nov 2015</w:t>
          </w:r>
        </w:p>
      </w:tc>
    </w:tr>
  </w:tbl>
  <w:p w:rsidR="00DF7254" w:rsidRPr="00DC2CDC" w:rsidRDefault="00DF7254" w:rsidP="00DC2CDC">
    <w:pPr>
      <w:pStyle w:val="En-tte"/>
      <w:spacing w:before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8E"/>
    <w:multiLevelType w:val="hybridMultilevel"/>
    <w:tmpl w:val="2134324A"/>
    <w:lvl w:ilvl="0" w:tplc="3CD62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E32"/>
    <w:multiLevelType w:val="hybridMultilevel"/>
    <w:tmpl w:val="DC0EA326"/>
    <w:lvl w:ilvl="0" w:tplc="A9EE81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342A2"/>
    <w:multiLevelType w:val="hybridMultilevel"/>
    <w:tmpl w:val="9C201D52"/>
    <w:lvl w:ilvl="0" w:tplc="359AA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F05FD"/>
    <w:multiLevelType w:val="hybridMultilevel"/>
    <w:tmpl w:val="4502D340"/>
    <w:lvl w:ilvl="0" w:tplc="9C0868F0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3151252D"/>
    <w:multiLevelType w:val="hybridMultilevel"/>
    <w:tmpl w:val="7A9AC66C"/>
    <w:lvl w:ilvl="0" w:tplc="5156CCE2">
      <w:start w:val="5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1926AE7"/>
    <w:multiLevelType w:val="hybridMultilevel"/>
    <w:tmpl w:val="E1A62E2E"/>
    <w:lvl w:ilvl="0" w:tplc="2C7C2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302CB"/>
    <w:multiLevelType w:val="hybridMultilevel"/>
    <w:tmpl w:val="C4A46B34"/>
    <w:lvl w:ilvl="0" w:tplc="ED2C30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0164B"/>
    <w:multiLevelType w:val="hybridMultilevel"/>
    <w:tmpl w:val="D21E4F16"/>
    <w:lvl w:ilvl="0" w:tplc="57EEA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B60E8"/>
    <w:multiLevelType w:val="hybridMultilevel"/>
    <w:tmpl w:val="9BB0211C"/>
    <w:lvl w:ilvl="0" w:tplc="9280D9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A2355"/>
    <w:multiLevelType w:val="multilevel"/>
    <w:tmpl w:val="D22A1966"/>
    <w:lvl w:ilvl="0">
      <w:start w:val="1"/>
      <w:numFmt w:val="none"/>
      <w:pStyle w:val="Titre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%2.%3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lowerLetter"/>
      <w:pStyle w:val="Titre4"/>
      <w:lvlText w:val="%4 - "/>
      <w:lvlJc w:val="left"/>
      <w:pPr>
        <w:tabs>
          <w:tab w:val="num" w:pos="567"/>
        </w:tabs>
        <w:ind w:left="1134" w:hanging="794"/>
      </w:pPr>
      <w:rPr>
        <w:rFonts w:hint="default"/>
      </w:rPr>
    </w:lvl>
    <w:lvl w:ilvl="4">
      <w:start w:val="1"/>
      <w:numFmt w:val="none"/>
      <w:pStyle w:val="Titre5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pStyle w:val="Titre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Titre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Titre8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Titre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32276E7"/>
    <w:multiLevelType w:val="hybridMultilevel"/>
    <w:tmpl w:val="6E6CB6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31DE1"/>
    <w:multiLevelType w:val="hybridMultilevel"/>
    <w:tmpl w:val="E3E447F6"/>
    <w:lvl w:ilvl="0" w:tplc="7E16A8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31E00"/>
    <w:multiLevelType w:val="hybridMultilevel"/>
    <w:tmpl w:val="D1B0DC90"/>
    <w:lvl w:ilvl="0" w:tplc="4CD851DC">
      <w:start w:val="4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6065559B"/>
    <w:multiLevelType w:val="hybridMultilevel"/>
    <w:tmpl w:val="31645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B1050"/>
    <w:multiLevelType w:val="hybridMultilevel"/>
    <w:tmpl w:val="C8DACF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7586B"/>
    <w:multiLevelType w:val="hybridMultilevel"/>
    <w:tmpl w:val="E85A7DEE"/>
    <w:lvl w:ilvl="0" w:tplc="A6884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23695"/>
    <w:multiLevelType w:val="hybridMultilevel"/>
    <w:tmpl w:val="213A1DD0"/>
    <w:lvl w:ilvl="0" w:tplc="AE22D266">
      <w:start w:val="1"/>
      <w:numFmt w:val="decimal"/>
      <w:lvlText w:val="%1.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54590"/>
    <w:multiLevelType w:val="hybridMultilevel"/>
    <w:tmpl w:val="40EAA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B6E60"/>
    <w:multiLevelType w:val="hybridMultilevel"/>
    <w:tmpl w:val="99C808A0"/>
    <w:lvl w:ilvl="0" w:tplc="F81AA2FE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–"/>
      <w:lvlJc w:val="left"/>
      <w:pPr>
        <w:tabs>
          <w:tab w:val="num" w:pos="1930"/>
        </w:tabs>
        <w:ind w:left="1930" w:hanging="17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7A6669B7"/>
    <w:multiLevelType w:val="hybridMultilevel"/>
    <w:tmpl w:val="1C7E5748"/>
    <w:lvl w:ilvl="0" w:tplc="AE80D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8"/>
  </w:num>
  <w:num w:numId="17">
    <w:abstractNumId w:val="6"/>
  </w:num>
  <w:num w:numId="18">
    <w:abstractNumId w:val="10"/>
  </w:num>
  <w:num w:numId="19">
    <w:abstractNumId w:val="11"/>
  </w:num>
  <w:num w:numId="20">
    <w:abstractNumId w:val="1"/>
  </w:num>
  <w:num w:numId="21">
    <w:abstractNumId w:val="4"/>
  </w:num>
  <w:num w:numId="22">
    <w:abstractNumId w:val="2"/>
  </w:num>
  <w:num w:numId="23">
    <w:abstractNumId w:val="15"/>
  </w:num>
  <w:num w:numId="24">
    <w:abstractNumId w:val="12"/>
  </w:num>
  <w:num w:numId="25">
    <w:abstractNumId w:val="19"/>
  </w:num>
  <w:num w:numId="26">
    <w:abstractNumId w:val="16"/>
  </w:num>
  <w:num w:numId="27">
    <w:abstractNumId w:val="17"/>
  </w:num>
  <w:num w:numId="28">
    <w:abstractNumId w:val="0"/>
  </w:num>
  <w:num w:numId="29">
    <w:abstractNumId w:val="3"/>
  </w:num>
  <w:num w:numId="30">
    <w:abstractNumId w:val="14"/>
  </w:num>
  <w:num w:numId="31">
    <w:abstractNumId w:val="7"/>
  </w:num>
  <w:num w:numId="32">
    <w:abstractNumId w:val="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252D9"/>
    <w:rsid w:val="00000336"/>
    <w:rsid w:val="00000B49"/>
    <w:rsid w:val="0000208E"/>
    <w:rsid w:val="00003BCF"/>
    <w:rsid w:val="00005C0F"/>
    <w:rsid w:val="00011A8C"/>
    <w:rsid w:val="00011CA2"/>
    <w:rsid w:val="00013157"/>
    <w:rsid w:val="000146E0"/>
    <w:rsid w:val="00014FD0"/>
    <w:rsid w:val="00017706"/>
    <w:rsid w:val="000208D1"/>
    <w:rsid w:val="00021F5C"/>
    <w:rsid w:val="00021F85"/>
    <w:rsid w:val="00024146"/>
    <w:rsid w:val="00025D98"/>
    <w:rsid w:val="00027327"/>
    <w:rsid w:val="000309A4"/>
    <w:rsid w:val="0003106B"/>
    <w:rsid w:val="000325FB"/>
    <w:rsid w:val="000356CC"/>
    <w:rsid w:val="000364D4"/>
    <w:rsid w:val="00037890"/>
    <w:rsid w:val="00037B2B"/>
    <w:rsid w:val="00043CD0"/>
    <w:rsid w:val="00045B96"/>
    <w:rsid w:val="00046874"/>
    <w:rsid w:val="00046DC1"/>
    <w:rsid w:val="00047B59"/>
    <w:rsid w:val="0005177A"/>
    <w:rsid w:val="00052B22"/>
    <w:rsid w:val="00052C1D"/>
    <w:rsid w:val="00053001"/>
    <w:rsid w:val="000537A3"/>
    <w:rsid w:val="000543CA"/>
    <w:rsid w:val="000552B9"/>
    <w:rsid w:val="00056536"/>
    <w:rsid w:val="00057F7B"/>
    <w:rsid w:val="00061165"/>
    <w:rsid w:val="00062596"/>
    <w:rsid w:val="00070F8B"/>
    <w:rsid w:val="000727E6"/>
    <w:rsid w:val="0007280A"/>
    <w:rsid w:val="00075DF3"/>
    <w:rsid w:val="0008017A"/>
    <w:rsid w:val="00080554"/>
    <w:rsid w:val="00080847"/>
    <w:rsid w:val="00082264"/>
    <w:rsid w:val="00082B1A"/>
    <w:rsid w:val="000834F5"/>
    <w:rsid w:val="00083665"/>
    <w:rsid w:val="0008472C"/>
    <w:rsid w:val="00085904"/>
    <w:rsid w:val="00085A9F"/>
    <w:rsid w:val="0008642C"/>
    <w:rsid w:val="000866ED"/>
    <w:rsid w:val="00090238"/>
    <w:rsid w:val="00090466"/>
    <w:rsid w:val="0009160B"/>
    <w:rsid w:val="00091A3E"/>
    <w:rsid w:val="00092484"/>
    <w:rsid w:val="00092D0F"/>
    <w:rsid w:val="000931B3"/>
    <w:rsid w:val="000943F4"/>
    <w:rsid w:val="0009724F"/>
    <w:rsid w:val="00097509"/>
    <w:rsid w:val="000A09D8"/>
    <w:rsid w:val="000A302B"/>
    <w:rsid w:val="000A530C"/>
    <w:rsid w:val="000A6E9D"/>
    <w:rsid w:val="000A7C62"/>
    <w:rsid w:val="000A7E2A"/>
    <w:rsid w:val="000B02F6"/>
    <w:rsid w:val="000B36A9"/>
    <w:rsid w:val="000B4358"/>
    <w:rsid w:val="000B4CE5"/>
    <w:rsid w:val="000B5A75"/>
    <w:rsid w:val="000B788F"/>
    <w:rsid w:val="000C1A85"/>
    <w:rsid w:val="000C1D4D"/>
    <w:rsid w:val="000C37D9"/>
    <w:rsid w:val="000C6A3E"/>
    <w:rsid w:val="000C7424"/>
    <w:rsid w:val="000D0180"/>
    <w:rsid w:val="000D2C43"/>
    <w:rsid w:val="000D3F30"/>
    <w:rsid w:val="000D41CA"/>
    <w:rsid w:val="000D4392"/>
    <w:rsid w:val="000D71AC"/>
    <w:rsid w:val="000D7A1B"/>
    <w:rsid w:val="000E0B43"/>
    <w:rsid w:val="000E1538"/>
    <w:rsid w:val="000E2855"/>
    <w:rsid w:val="000E3A9D"/>
    <w:rsid w:val="000E3F76"/>
    <w:rsid w:val="000E5043"/>
    <w:rsid w:val="000E5EB9"/>
    <w:rsid w:val="000E71EA"/>
    <w:rsid w:val="000E7FA4"/>
    <w:rsid w:val="000F393C"/>
    <w:rsid w:val="000F5FDC"/>
    <w:rsid w:val="000F6D37"/>
    <w:rsid w:val="001003E7"/>
    <w:rsid w:val="001006E8"/>
    <w:rsid w:val="001061B5"/>
    <w:rsid w:val="00107FAB"/>
    <w:rsid w:val="00114011"/>
    <w:rsid w:val="001147EA"/>
    <w:rsid w:val="00114942"/>
    <w:rsid w:val="001201E0"/>
    <w:rsid w:val="001204E2"/>
    <w:rsid w:val="00120F70"/>
    <w:rsid w:val="00122120"/>
    <w:rsid w:val="0012290A"/>
    <w:rsid w:val="00123DF5"/>
    <w:rsid w:val="001252D9"/>
    <w:rsid w:val="001300BA"/>
    <w:rsid w:val="001304CE"/>
    <w:rsid w:val="0013060E"/>
    <w:rsid w:val="00134207"/>
    <w:rsid w:val="00134B4B"/>
    <w:rsid w:val="001358C7"/>
    <w:rsid w:val="00136CBC"/>
    <w:rsid w:val="001402D7"/>
    <w:rsid w:val="001421D8"/>
    <w:rsid w:val="00142B3B"/>
    <w:rsid w:val="001435A0"/>
    <w:rsid w:val="00143709"/>
    <w:rsid w:val="00144C59"/>
    <w:rsid w:val="00145859"/>
    <w:rsid w:val="0014663E"/>
    <w:rsid w:val="00150600"/>
    <w:rsid w:val="00153386"/>
    <w:rsid w:val="00154BA3"/>
    <w:rsid w:val="00155AE5"/>
    <w:rsid w:val="00155F75"/>
    <w:rsid w:val="00157901"/>
    <w:rsid w:val="001606E0"/>
    <w:rsid w:val="001622EC"/>
    <w:rsid w:val="00162824"/>
    <w:rsid w:val="00162AD5"/>
    <w:rsid w:val="0016314E"/>
    <w:rsid w:val="0016435A"/>
    <w:rsid w:val="001726B0"/>
    <w:rsid w:val="00174CED"/>
    <w:rsid w:val="001755D1"/>
    <w:rsid w:val="001803BE"/>
    <w:rsid w:val="00181704"/>
    <w:rsid w:val="00184B86"/>
    <w:rsid w:val="001919F0"/>
    <w:rsid w:val="00196291"/>
    <w:rsid w:val="00196D2D"/>
    <w:rsid w:val="00197F00"/>
    <w:rsid w:val="001A25BB"/>
    <w:rsid w:val="001A52A3"/>
    <w:rsid w:val="001A5987"/>
    <w:rsid w:val="001A5BF6"/>
    <w:rsid w:val="001B1699"/>
    <w:rsid w:val="001B5297"/>
    <w:rsid w:val="001B6288"/>
    <w:rsid w:val="001B652C"/>
    <w:rsid w:val="001B653C"/>
    <w:rsid w:val="001B7AB8"/>
    <w:rsid w:val="001C12E9"/>
    <w:rsid w:val="001C173D"/>
    <w:rsid w:val="001C45D4"/>
    <w:rsid w:val="001C494E"/>
    <w:rsid w:val="001C4CE6"/>
    <w:rsid w:val="001C642B"/>
    <w:rsid w:val="001D02E3"/>
    <w:rsid w:val="001D0E2E"/>
    <w:rsid w:val="001D2635"/>
    <w:rsid w:val="001D4762"/>
    <w:rsid w:val="001D6A5C"/>
    <w:rsid w:val="001D7638"/>
    <w:rsid w:val="001E197C"/>
    <w:rsid w:val="001E495D"/>
    <w:rsid w:val="001E4BDA"/>
    <w:rsid w:val="001E4D8D"/>
    <w:rsid w:val="001E5327"/>
    <w:rsid w:val="001F0C46"/>
    <w:rsid w:val="001F6990"/>
    <w:rsid w:val="001F791E"/>
    <w:rsid w:val="00201096"/>
    <w:rsid w:val="00201FD9"/>
    <w:rsid w:val="00207488"/>
    <w:rsid w:val="00210ED3"/>
    <w:rsid w:val="00213324"/>
    <w:rsid w:val="002166DF"/>
    <w:rsid w:val="00221200"/>
    <w:rsid w:val="00221E10"/>
    <w:rsid w:val="00222482"/>
    <w:rsid w:val="002225C5"/>
    <w:rsid w:val="00222A14"/>
    <w:rsid w:val="00223BC3"/>
    <w:rsid w:val="00232A4A"/>
    <w:rsid w:val="00233054"/>
    <w:rsid w:val="002333F4"/>
    <w:rsid w:val="0023436B"/>
    <w:rsid w:val="00234F85"/>
    <w:rsid w:val="00237133"/>
    <w:rsid w:val="002372FB"/>
    <w:rsid w:val="002375FC"/>
    <w:rsid w:val="0024127F"/>
    <w:rsid w:val="00241899"/>
    <w:rsid w:val="002422E2"/>
    <w:rsid w:val="00242F5C"/>
    <w:rsid w:val="00243116"/>
    <w:rsid w:val="00244ADC"/>
    <w:rsid w:val="00245065"/>
    <w:rsid w:val="0024751F"/>
    <w:rsid w:val="002511F0"/>
    <w:rsid w:val="002514B9"/>
    <w:rsid w:val="002519DE"/>
    <w:rsid w:val="00254B53"/>
    <w:rsid w:val="002551C9"/>
    <w:rsid w:val="002556C9"/>
    <w:rsid w:val="00255842"/>
    <w:rsid w:val="00257E28"/>
    <w:rsid w:val="002619CB"/>
    <w:rsid w:val="00262625"/>
    <w:rsid w:val="0026284B"/>
    <w:rsid w:val="00265CB5"/>
    <w:rsid w:val="00266CF2"/>
    <w:rsid w:val="002707F8"/>
    <w:rsid w:val="00271EA0"/>
    <w:rsid w:val="00272637"/>
    <w:rsid w:val="00272A5C"/>
    <w:rsid w:val="002734D1"/>
    <w:rsid w:val="00274D1E"/>
    <w:rsid w:val="00275140"/>
    <w:rsid w:val="002813C7"/>
    <w:rsid w:val="00291E57"/>
    <w:rsid w:val="002929C7"/>
    <w:rsid w:val="002932CF"/>
    <w:rsid w:val="00294E30"/>
    <w:rsid w:val="00297713"/>
    <w:rsid w:val="002979A0"/>
    <w:rsid w:val="002A36A4"/>
    <w:rsid w:val="002A38FF"/>
    <w:rsid w:val="002A3BE4"/>
    <w:rsid w:val="002A3E2C"/>
    <w:rsid w:val="002A4174"/>
    <w:rsid w:val="002A4E94"/>
    <w:rsid w:val="002A4EF6"/>
    <w:rsid w:val="002A6E63"/>
    <w:rsid w:val="002A7B7B"/>
    <w:rsid w:val="002B42C2"/>
    <w:rsid w:val="002B474E"/>
    <w:rsid w:val="002C04CC"/>
    <w:rsid w:val="002C0683"/>
    <w:rsid w:val="002C0FED"/>
    <w:rsid w:val="002C5119"/>
    <w:rsid w:val="002C6E72"/>
    <w:rsid w:val="002D2CAE"/>
    <w:rsid w:val="002D3270"/>
    <w:rsid w:val="002D5BBF"/>
    <w:rsid w:val="002E1AE1"/>
    <w:rsid w:val="002E272B"/>
    <w:rsid w:val="002E3097"/>
    <w:rsid w:val="002E368F"/>
    <w:rsid w:val="002E55CE"/>
    <w:rsid w:val="002E5BD4"/>
    <w:rsid w:val="002F2371"/>
    <w:rsid w:val="002F5B42"/>
    <w:rsid w:val="002F7FB5"/>
    <w:rsid w:val="003031B4"/>
    <w:rsid w:val="00303407"/>
    <w:rsid w:val="00303938"/>
    <w:rsid w:val="00304D00"/>
    <w:rsid w:val="00305361"/>
    <w:rsid w:val="00306327"/>
    <w:rsid w:val="0030721D"/>
    <w:rsid w:val="003111E5"/>
    <w:rsid w:val="00311647"/>
    <w:rsid w:val="00312230"/>
    <w:rsid w:val="00312724"/>
    <w:rsid w:val="003146C8"/>
    <w:rsid w:val="00315151"/>
    <w:rsid w:val="00315326"/>
    <w:rsid w:val="00320BD5"/>
    <w:rsid w:val="00322A1A"/>
    <w:rsid w:val="003238D0"/>
    <w:rsid w:val="00324F38"/>
    <w:rsid w:val="0032532B"/>
    <w:rsid w:val="00325DE1"/>
    <w:rsid w:val="00326813"/>
    <w:rsid w:val="00327695"/>
    <w:rsid w:val="0032783A"/>
    <w:rsid w:val="00330341"/>
    <w:rsid w:val="003415A7"/>
    <w:rsid w:val="00345083"/>
    <w:rsid w:val="00351FFC"/>
    <w:rsid w:val="00352860"/>
    <w:rsid w:val="003545E2"/>
    <w:rsid w:val="003555EA"/>
    <w:rsid w:val="0035638B"/>
    <w:rsid w:val="00356FD2"/>
    <w:rsid w:val="0036151A"/>
    <w:rsid w:val="00362588"/>
    <w:rsid w:val="00362817"/>
    <w:rsid w:val="00363B66"/>
    <w:rsid w:val="003640D1"/>
    <w:rsid w:val="00367690"/>
    <w:rsid w:val="00374D76"/>
    <w:rsid w:val="00375A71"/>
    <w:rsid w:val="003777BA"/>
    <w:rsid w:val="00381BD1"/>
    <w:rsid w:val="0038448C"/>
    <w:rsid w:val="003845DB"/>
    <w:rsid w:val="00384B49"/>
    <w:rsid w:val="00390DA8"/>
    <w:rsid w:val="003966F2"/>
    <w:rsid w:val="00396B02"/>
    <w:rsid w:val="00397FC0"/>
    <w:rsid w:val="003A2A46"/>
    <w:rsid w:val="003A39E8"/>
    <w:rsid w:val="003A4F3C"/>
    <w:rsid w:val="003A70C9"/>
    <w:rsid w:val="003B5DB5"/>
    <w:rsid w:val="003B645A"/>
    <w:rsid w:val="003B65C0"/>
    <w:rsid w:val="003C03F5"/>
    <w:rsid w:val="003C0635"/>
    <w:rsid w:val="003C239B"/>
    <w:rsid w:val="003C2892"/>
    <w:rsid w:val="003C4D07"/>
    <w:rsid w:val="003C5893"/>
    <w:rsid w:val="003C6453"/>
    <w:rsid w:val="003D049E"/>
    <w:rsid w:val="003D2A7F"/>
    <w:rsid w:val="003D30C2"/>
    <w:rsid w:val="003D334F"/>
    <w:rsid w:val="003D5489"/>
    <w:rsid w:val="003E3121"/>
    <w:rsid w:val="003E44AF"/>
    <w:rsid w:val="003E62E8"/>
    <w:rsid w:val="003F0650"/>
    <w:rsid w:val="003F0CDF"/>
    <w:rsid w:val="003F38E3"/>
    <w:rsid w:val="003F4B97"/>
    <w:rsid w:val="003F4DC8"/>
    <w:rsid w:val="003F7918"/>
    <w:rsid w:val="00400B54"/>
    <w:rsid w:val="004024AF"/>
    <w:rsid w:val="004060D5"/>
    <w:rsid w:val="004078D7"/>
    <w:rsid w:val="00407C58"/>
    <w:rsid w:val="004103BE"/>
    <w:rsid w:val="004111C8"/>
    <w:rsid w:val="0041170E"/>
    <w:rsid w:val="0041181F"/>
    <w:rsid w:val="004123DC"/>
    <w:rsid w:val="00412C88"/>
    <w:rsid w:val="004144C5"/>
    <w:rsid w:val="00414D13"/>
    <w:rsid w:val="00415A91"/>
    <w:rsid w:val="004160C5"/>
    <w:rsid w:val="004205E3"/>
    <w:rsid w:val="00422965"/>
    <w:rsid w:val="00424311"/>
    <w:rsid w:val="004254A7"/>
    <w:rsid w:val="00430A43"/>
    <w:rsid w:val="004313B4"/>
    <w:rsid w:val="00434419"/>
    <w:rsid w:val="00435240"/>
    <w:rsid w:val="0043527E"/>
    <w:rsid w:val="00440328"/>
    <w:rsid w:val="00440555"/>
    <w:rsid w:val="00444CB2"/>
    <w:rsid w:val="00444E66"/>
    <w:rsid w:val="00447E31"/>
    <w:rsid w:val="004501EC"/>
    <w:rsid w:val="00450C33"/>
    <w:rsid w:val="00451B16"/>
    <w:rsid w:val="00451BB0"/>
    <w:rsid w:val="00452C97"/>
    <w:rsid w:val="0045379A"/>
    <w:rsid w:val="00454012"/>
    <w:rsid w:val="00456219"/>
    <w:rsid w:val="00456E4E"/>
    <w:rsid w:val="00460E0F"/>
    <w:rsid w:val="00461251"/>
    <w:rsid w:val="00462284"/>
    <w:rsid w:val="00463141"/>
    <w:rsid w:val="00463B33"/>
    <w:rsid w:val="004702B0"/>
    <w:rsid w:val="004736DB"/>
    <w:rsid w:val="00473F26"/>
    <w:rsid w:val="00474418"/>
    <w:rsid w:val="004778AC"/>
    <w:rsid w:val="00484B4C"/>
    <w:rsid w:val="0048587D"/>
    <w:rsid w:val="00487F0D"/>
    <w:rsid w:val="004918E7"/>
    <w:rsid w:val="0049298F"/>
    <w:rsid w:val="00496245"/>
    <w:rsid w:val="004A0614"/>
    <w:rsid w:val="004A0A9C"/>
    <w:rsid w:val="004A26C6"/>
    <w:rsid w:val="004A2C17"/>
    <w:rsid w:val="004A469F"/>
    <w:rsid w:val="004B03D8"/>
    <w:rsid w:val="004B1792"/>
    <w:rsid w:val="004B2E0C"/>
    <w:rsid w:val="004B51EF"/>
    <w:rsid w:val="004B7886"/>
    <w:rsid w:val="004C0182"/>
    <w:rsid w:val="004C0633"/>
    <w:rsid w:val="004C47B7"/>
    <w:rsid w:val="004C490E"/>
    <w:rsid w:val="004C5158"/>
    <w:rsid w:val="004C5937"/>
    <w:rsid w:val="004C6595"/>
    <w:rsid w:val="004C75AA"/>
    <w:rsid w:val="004C7CAE"/>
    <w:rsid w:val="004D0B86"/>
    <w:rsid w:val="004D0CB9"/>
    <w:rsid w:val="004D0F8F"/>
    <w:rsid w:val="004D0FA7"/>
    <w:rsid w:val="004D4B2A"/>
    <w:rsid w:val="004D5ECE"/>
    <w:rsid w:val="004E5B0E"/>
    <w:rsid w:val="004E782F"/>
    <w:rsid w:val="004E7A87"/>
    <w:rsid w:val="004F00EC"/>
    <w:rsid w:val="004F06C0"/>
    <w:rsid w:val="004F2EE5"/>
    <w:rsid w:val="004F3E87"/>
    <w:rsid w:val="004F499C"/>
    <w:rsid w:val="004F4FFD"/>
    <w:rsid w:val="004F5C31"/>
    <w:rsid w:val="004F60A8"/>
    <w:rsid w:val="00500124"/>
    <w:rsid w:val="00507852"/>
    <w:rsid w:val="00514CF4"/>
    <w:rsid w:val="00514F17"/>
    <w:rsid w:val="005168EA"/>
    <w:rsid w:val="00521EDF"/>
    <w:rsid w:val="00521F01"/>
    <w:rsid w:val="00522948"/>
    <w:rsid w:val="00522FE9"/>
    <w:rsid w:val="005233A5"/>
    <w:rsid w:val="0052345F"/>
    <w:rsid w:val="0052659D"/>
    <w:rsid w:val="00534511"/>
    <w:rsid w:val="00535419"/>
    <w:rsid w:val="005375DD"/>
    <w:rsid w:val="005416FF"/>
    <w:rsid w:val="0054231D"/>
    <w:rsid w:val="00546637"/>
    <w:rsid w:val="00546AFF"/>
    <w:rsid w:val="00546CBA"/>
    <w:rsid w:val="005506EC"/>
    <w:rsid w:val="00550903"/>
    <w:rsid w:val="00554B38"/>
    <w:rsid w:val="005555B2"/>
    <w:rsid w:val="005570F2"/>
    <w:rsid w:val="00560F2D"/>
    <w:rsid w:val="00562BAA"/>
    <w:rsid w:val="00563E11"/>
    <w:rsid w:val="00564FCF"/>
    <w:rsid w:val="005655A2"/>
    <w:rsid w:val="00566BD9"/>
    <w:rsid w:val="005676BC"/>
    <w:rsid w:val="00572C65"/>
    <w:rsid w:val="00573F58"/>
    <w:rsid w:val="00573FFB"/>
    <w:rsid w:val="00580128"/>
    <w:rsid w:val="005817DA"/>
    <w:rsid w:val="00583073"/>
    <w:rsid w:val="00585100"/>
    <w:rsid w:val="00590D51"/>
    <w:rsid w:val="005947A3"/>
    <w:rsid w:val="005947B2"/>
    <w:rsid w:val="00594FBE"/>
    <w:rsid w:val="0059609B"/>
    <w:rsid w:val="005965F2"/>
    <w:rsid w:val="0059734D"/>
    <w:rsid w:val="00597E27"/>
    <w:rsid w:val="005A303F"/>
    <w:rsid w:val="005A4BFE"/>
    <w:rsid w:val="005A64DD"/>
    <w:rsid w:val="005A663B"/>
    <w:rsid w:val="005A68E0"/>
    <w:rsid w:val="005A7E4C"/>
    <w:rsid w:val="005B0AE5"/>
    <w:rsid w:val="005B0AF2"/>
    <w:rsid w:val="005B1752"/>
    <w:rsid w:val="005B1D86"/>
    <w:rsid w:val="005B2331"/>
    <w:rsid w:val="005B36D4"/>
    <w:rsid w:val="005B3E84"/>
    <w:rsid w:val="005B680F"/>
    <w:rsid w:val="005B722A"/>
    <w:rsid w:val="005C001E"/>
    <w:rsid w:val="005C0580"/>
    <w:rsid w:val="005C0D8C"/>
    <w:rsid w:val="005C6874"/>
    <w:rsid w:val="005D40A3"/>
    <w:rsid w:val="005D5EB6"/>
    <w:rsid w:val="005D6194"/>
    <w:rsid w:val="005D6701"/>
    <w:rsid w:val="005D78D4"/>
    <w:rsid w:val="005E405F"/>
    <w:rsid w:val="005E65DC"/>
    <w:rsid w:val="005E796D"/>
    <w:rsid w:val="005F0205"/>
    <w:rsid w:val="005F3B08"/>
    <w:rsid w:val="005F436B"/>
    <w:rsid w:val="005F631A"/>
    <w:rsid w:val="00600EA5"/>
    <w:rsid w:val="00602011"/>
    <w:rsid w:val="00616024"/>
    <w:rsid w:val="00623176"/>
    <w:rsid w:val="00625296"/>
    <w:rsid w:val="00630051"/>
    <w:rsid w:val="006302E9"/>
    <w:rsid w:val="00633FE0"/>
    <w:rsid w:val="006350BA"/>
    <w:rsid w:val="00635829"/>
    <w:rsid w:val="00640EBC"/>
    <w:rsid w:val="006414BF"/>
    <w:rsid w:val="00642085"/>
    <w:rsid w:val="00643788"/>
    <w:rsid w:val="00644DB7"/>
    <w:rsid w:val="00651A0A"/>
    <w:rsid w:val="006523B4"/>
    <w:rsid w:val="00654B28"/>
    <w:rsid w:val="00655180"/>
    <w:rsid w:val="00655F18"/>
    <w:rsid w:val="0066187B"/>
    <w:rsid w:val="00663A1F"/>
    <w:rsid w:val="00665CE2"/>
    <w:rsid w:val="00667B23"/>
    <w:rsid w:val="00670C2E"/>
    <w:rsid w:val="00670D0C"/>
    <w:rsid w:val="006718BB"/>
    <w:rsid w:val="00671B03"/>
    <w:rsid w:val="00673C40"/>
    <w:rsid w:val="00673FA1"/>
    <w:rsid w:val="00677BBE"/>
    <w:rsid w:val="00680425"/>
    <w:rsid w:val="00683559"/>
    <w:rsid w:val="00683939"/>
    <w:rsid w:val="006869CD"/>
    <w:rsid w:val="00694FD3"/>
    <w:rsid w:val="00696280"/>
    <w:rsid w:val="006A20AF"/>
    <w:rsid w:val="006A29B3"/>
    <w:rsid w:val="006A2DDF"/>
    <w:rsid w:val="006A3B16"/>
    <w:rsid w:val="006A5142"/>
    <w:rsid w:val="006A72BE"/>
    <w:rsid w:val="006B0F7B"/>
    <w:rsid w:val="006B5204"/>
    <w:rsid w:val="006B551F"/>
    <w:rsid w:val="006B5A49"/>
    <w:rsid w:val="006B76AF"/>
    <w:rsid w:val="006B7F32"/>
    <w:rsid w:val="006C07C3"/>
    <w:rsid w:val="006C0903"/>
    <w:rsid w:val="006C3279"/>
    <w:rsid w:val="006C56B9"/>
    <w:rsid w:val="006C5DE9"/>
    <w:rsid w:val="006C71CD"/>
    <w:rsid w:val="006C7391"/>
    <w:rsid w:val="006C7F88"/>
    <w:rsid w:val="006D0A0E"/>
    <w:rsid w:val="006D15A4"/>
    <w:rsid w:val="006D2903"/>
    <w:rsid w:val="006D2FCF"/>
    <w:rsid w:val="006D315B"/>
    <w:rsid w:val="006D4672"/>
    <w:rsid w:val="006D4734"/>
    <w:rsid w:val="006E0FE7"/>
    <w:rsid w:val="006E1379"/>
    <w:rsid w:val="006E1FE4"/>
    <w:rsid w:val="006E3777"/>
    <w:rsid w:val="006E3C5A"/>
    <w:rsid w:val="006E4259"/>
    <w:rsid w:val="006F01A5"/>
    <w:rsid w:val="006F085B"/>
    <w:rsid w:val="006F1135"/>
    <w:rsid w:val="006F14F4"/>
    <w:rsid w:val="006F171B"/>
    <w:rsid w:val="006F2471"/>
    <w:rsid w:val="006F25FC"/>
    <w:rsid w:val="00700E9E"/>
    <w:rsid w:val="00703906"/>
    <w:rsid w:val="00705C33"/>
    <w:rsid w:val="00711639"/>
    <w:rsid w:val="0071394D"/>
    <w:rsid w:val="0071452C"/>
    <w:rsid w:val="00715BAA"/>
    <w:rsid w:val="00721A07"/>
    <w:rsid w:val="0072235C"/>
    <w:rsid w:val="00722F98"/>
    <w:rsid w:val="007259C2"/>
    <w:rsid w:val="00731021"/>
    <w:rsid w:val="007326C3"/>
    <w:rsid w:val="00732EB2"/>
    <w:rsid w:val="0073431A"/>
    <w:rsid w:val="00737E8A"/>
    <w:rsid w:val="007409B9"/>
    <w:rsid w:val="00741329"/>
    <w:rsid w:val="0074280B"/>
    <w:rsid w:val="00744095"/>
    <w:rsid w:val="00745D5C"/>
    <w:rsid w:val="0075216C"/>
    <w:rsid w:val="00753858"/>
    <w:rsid w:val="00753D53"/>
    <w:rsid w:val="00754CB2"/>
    <w:rsid w:val="007573CC"/>
    <w:rsid w:val="00760AD1"/>
    <w:rsid w:val="00762636"/>
    <w:rsid w:val="00765784"/>
    <w:rsid w:val="00766ED0"/>
    <w:rsid w:val="0076728B"/>
    <w:rsid w:val="007678F8"/>
    <w:rsid w:val="0076795C"/>
    <w:rsid w:val="0077217D"/>
    <w:rsid w:val="007750A0"/>
    <w:rsid w:val="00777C56"/>
    <w:rsid w:val="00780D58"/>
    <w:rsid w:val="007827F7"/>
    <w:rsid w:val="00787901"/>
    <w:rsid w:val="00787B21"/>
    <w:rsid w:val="00791EDE"/>
    <w:rsid w:val="007955CA"/>
    <w:rsid w:val="007A2F7C"/>
    <w:rsid w:val="007A500E"/>
    <w:rsid w:val="007A591A"/>
    <w:rsid w:val="007A7D60"/>
    <w:rsid w:val="007B3607"/>
    <w:rsid w:val="007B47BA"/>
    <w:rsid w:val="007B7424"/>
    <w:rsid w:val="007B7646"/>
    <w:rsid w:val="007C1377"/>
    <w:rsid w:val="007C38BC"/>
    <w:rsid w:val="007C5990"/>
    <w:rsid w:val="007C74E4"/>
    <w:rsid w:val="007D0172"/>
    <w:rsid w:val="007D1322"/>
    <w:rsid w:val="007D2234"/>
    <w:rsid w:val="007D3210"/>
    <w:rsid w:val="007D3C39"/>
    <w:rsid w:val="007D54A7"/>
    <w:rsid w:val="007E05E6"/>
    <w:rsid w:val="007E0809"/>
    <w:rsid w:val="007E1E6F"/>
    <w:rsid w:val="007E588F"/>
    <w:rsid w:val="007E665D"/>
    <w:rsid w:val="007E743B"/>
    <w:rsid w:val="007E7902"/>
    <w:rsid w:val="007E7AE8"/>
    <w:rsid w:val="007E7BCE"/>
    <w:rsid w:val="007F0589"/>
    <w:rsid w:val="007F2067"/>
    <w:rsid w:val="007F2DF1"/>
    <w:rsid w:val="007F2F3E"/>
    <w:rsid w:val="007F2FB5"/>
    <w:rsid w:val="007F7B7A"/>
    <w:rsid w:val="007F7D83"/>
    <w:rsid w:val="00800B89"/>
    <w:rsid w:val="00803B6E"/>
    <w:rsid w:val="00803C5F"/>
    <w:rsid w:val="008070EA"/>
    <w:rsid w:val="008074D4"/>
    <w:rsid w:val="008126A5"/>
    <w:rsid w:val="00812A74"/>
    <w:rsid w:val="00816287"/>
    <w:rsid w:val="00820202"/>
    <w:rsid w:val="008320B5"/>
    <w:rsid w:val="0083288A"/>
    <w:rsid w:val="00833EF2"/>
    <w:rsid w:val="008356DC"/>
    <w:rsid w:val="008362A2"/>
    <w:rsid w:val="00836A7A"/>
    <w:rsid w:val="008424BB"/>
    <w:rsid w:val="008436F5"/>
    <w:rsid w:val="00845AA4"/>
    <w:rsid w:val="00846434"/>
    <w:rsid w:val="00846569"/>
    <w:rsid w:val="00846763"/>
    <w:rsid w:val="00847724"/>
    <w:rsid w:val="00850056"/>
    <w:rsid w:val="008517B0"/>
    <w:rsid w:val="008539BC"/>
    <w:rsid w:val="008540FF"/>
    <w:rsid w:val="00855173"/>
    <w:rsid w:val="008561C2"/>
    <w:rsid w:val="00857359"/>
    <w:rsid w:val="008628D9"/>
    <w:rsid w:val="00863C3B"/>
    <w:rsid w:val="00864E49"/>
    <w:rsid w:val="0086522A"/>
    <w:rsid w:val="00866591"/>
    <w:rsid w:val="00871EEB"/>
    <w:rsid w:val="00872134"/>
    <w:rsid w:val="00881C55"/>
    <w:rsid w:val="00881F6C"/>
    <w:rsid w:val="00885A4D"/>
    <w:rsid w:val="0088654F"/>
    <w:rsid w:val="0088672B"/>
    <w:rsid w:val="0088720C"/>
    <w:rsid w:val="008947C1"/>
    <w:rsid w:val="0089722F"/>
    <w:rsid w:val="008A0397"/>
    <w:rsid w:val="008A255D"/>
    <w:rsid w:val="008A25D2"/>
    <w:rsid w:val="008A28BC"/>
    <w:rsid w:val="008A29BB"/>
    <w:rsid w:val="008A44B6"/>
    <w:rsid w:val="008A7868"/>
    <w:rsid w:val="008A79EC"/>
    <w:rsid w:val="008A7E7E"/>
    <w:rsid w:val="008B0FB5"/>
    <w:rsid w:val="008B33FE"/>
    <w:rsid w:val="008B38A8"/>
    <w:rsid w:val="008B426D"/>
    <w:rsid w:val="008B6F7D"/>
    <w:rsid w:val="008C426E"/>
    <w:rsid w:val="008C48C6"/>
    <w:rsid w:val="008C4C8B"/>
    <w:rsid w:val="008C62CB"/>
    <w:rsid w:val="008C71DE"/>
    <w:rsid w:val="008D12BD"/>
    <w:rsid w:val="008D12D5"/>
    <w:rsid w:val="008D44EB"/>
    <w:rsid w:val="008D725D"/>
    <w:rsid w:val="008E036A"/>
    <w:rsid w:val="008E2EB2"/>
    <w:rsid w:val="008E2EF3"/>
    <w:rsid w:val="008E49B4"/>
    <w:rsid w:val="008E5309"/>
    <w:rsid w:val="008E7D88"/>
    <w:rsid w:val="008F279A"/>
    <w:rsid w:val="008F61B5"/>
    <w:rsid w:val="008F7857"/>
    <w:rsid w:val="0090100B"/>
    <w:rsid w:val="00903FCD"/>
    <w:rsid w:val="00904C66"/>
    <w:rsid w:val="00907152"/>
    <w:rsid w:val="00907206"/>
    <w:rsid w:val="00911DEB"/>
    <w:rsid w:val="00912AD0"/>
    <w:rsid w:val="00915360"/>
    <w:rsid w:val="009157F2"/>
    <w:rsid w:val="009159B0"/>
    <w:rsid w:val="0091622B"/>
    <w:rsid w:val="00920915"/>
    <w:rsid w:val="00922F84"/>
    <w:rsid w:val="0092371D"/>
    <w:rsid w:val="0092454F"/>
    <w:rsid w:val="00924893"/>
    <w:rsid w:val="00930EB5"/>
    <w:rsid w:val="00932097"/>
    <w:rsid w:val="00933877"/>
    <w:rsid w:val="00934B23"/>
    <w:rsid w:val="009369D3"/>
    <w:rsid w:val="00936A1F"/>
    <w:rsid w:val="0093767E"/>
    <w:rsid w:val="00940564"/>
    <w:rsid w:val="00942D1A"/>
    <w:rsid w:val="009443FF"/>
    <w:rsid w:val="00945095"/>
    <w:rsid w:val="00945380"/>
    <w:rsid w:val="009505E7"/>
    <w:rsid w:val="0095104E"/>
    <w:rsid w:val="00951529"/>
    <w:rsid w:val="00953A50"/>
    <w:rsid w:val="00953C74"/>
    <w:rsid w:val="00954340"/>
    <w:rsid w:val="009558A7"/>
    <w:rsid w:val="009574F4"/>
    <w:rsid w:val="0096370B"/>
    <w:rsid w:val="009676BA"/>
    <w:rsid w:val="009701A5"/>
    <w:rsid w:val="0097228C"/>
    <w:rsid w:val="00973C2C"/>
    <w:rsid w:val="00976C4D"/>
    <w:rsid w:val="00977062"/>
    <w:rsid w:val="00977180"/>
    <w:rsid w:val="009776FB"/>
    <w:rsid w:val="00977739"/>
    <w:rsid w:val="00977ABC"/>
    <w:rsid w:val="00980A9C"/>
    <w:rsid w:val="00980BCB"/>
    <w:rsid w:val="00981325"/>
    <w:rsid w:val="0098193F"/>
    <w:rsid w:val="00982C96"/>
    <w:rsid w:val="00985126"/>
    <w:rsid w:val="009913CB"/>
    <w:rsid w:val="00992AC0"/>
    <w:rsid w:val="00994C7A"/>
    <w:rsid w:val="00995089"/>
    <w:rsid w:val="0099577B"/>
    <w:rsid w:val="00996658"/>
    <w:rsid w:val="00997E53"/>
    <w:rsid w:val="009A0330"/>
    <w:rsid w:val="009A08BA"/>
    <w:rsid w:val="009A1353"/>
    <w:rsid w:val="009A2CCF"/>
    <w:rsid w:val="009A4811"/>
    <w:rsid w:val="009B0D88"/>
    <w:rsid w:val="009B161C"/>
    <w:rsid w:val="009B1883"/>
    <w:rsid w:val="009B33DD"/>
    <w:rsid w:val="009B4B04"/>
    <w:rsid w:val="009B6CF5"/>
    <w:rsid w:val="009B74E8"/>
    <w:rsid w:val="009B7E68"/>
    <w:rsid w:val="009C3693"/>
    <w:rsid w:val="009C4807"/>
    <w:rsid w:val="009C648D"/>
    <w:rsid w:val="009C7884"/>
    <w:rsid w:val="009D1882"/>
    <w:rsid w:val="009D4FFD"/>
    <w:rsid w:val="009D56CE"/>
    <w:rsid w:val="009E093C"/>
    <w:rsid w:val="009E0D42"/>
    <w:rsid w:val="009E481B"/>
    <w:rsid w:val="009E5EA3"/>
    <w:rsid w:val="009E7E2E"/>
    <w:rsid w:val="009E7FBB"/>
    <w:rsid w:val="009F0BED"/>
    <w:rsid w:val="009F1D88"/>
    <w:rsid w:val="009F400B"/>
    <w:rsid w:val="009F44B5"/>
    <w:rsid w:val="009F6267"/>
    <w:rsid w:val="00A00D01"/>
    <w:rsid w:val="00A06E0A"/>
    <w:rsid w:val="00A06FB2"/>
    <w:rsid w:val="00A0713E"/>
    <w:rsid w:val="00A17228"/>
    <w:rsid w:val="00A20ED9"/>
    <w:rsid w:val="00A22160"/>
    <w:rsid w:val="00A235ED"/>
    <w:rsid w:val="00A23E7B"/>
    <w:rsid w:val="00A24E4F"/>
    <w:rsid w:val="00A25135"/>
    <w:rsid w:val="00A27DF3"/>
    <w:rsid w:val="00A319B5"/>
    <w:rsid w:val="00A3245C"/>
    <w:rsid w:val="00A35665"/>
    <w:rsid w:val="00A37E26"/>
    <w:rsid w:val="00A424C4"/>
    <w:rsid w:val="00A42B23"/>
    <w:rsid w:val="00A43195"/>
    <w:rsid w:val="00A43923"/>
    <w:rsid w:val="00A442C7"/>
    <w:rsid w:val="00A45F4B"/>
    <w:rsid w:val="00A47C3C"/>
    <w:rsid w:val="00A502EB"/>
    <w:rsid w:val="00A52173"/>
    <w:rsid w:val="00A524FB"/>
    <w:rsid w:val="00A52C7F"/>
    <w:rsid w:val="00A52FF2"/>
    <w:rsid w:val="00A5467B"/>
    <w:rsid w:val="00A553D0"/>
    <w:rsid w:val="00A556D6"/>
    <w:rsid w:val="00A56706"/>
    <w:rsid w:val="00A56A1D"/>
    <w:rsid w:val="00A60B8C"/>
    <w:rsid w:val="00A626A2"/>
    <w:rsid w:val="00A63EFD"/>
    <w:rsid w:val="00A6498C"/>
    <w:rsid w:val="00A64FCA"/>
    <w:rsid w:val="00A67187"/>
    <w:rsid w:val="00A712CA"/>
    <w:rsid w:val="00A71E0E"/>
    <w:rsid w:val="00A73720"/>
    <w:rsid w:val="00A73C54"/>
    <w:rsid w:val="00A749A2"/>
    <w:rsid w:val="00A75047"/>
    <w:rsid w:val="00A76285"/>
    <w:rsid w:val="00A80EB0"/>
    <w:rsid w:val="00A829C5"/>
    <w:rsid w:val="00A83893"/>
    <w:rsid w:val="00A867C8"/>
    <w:rsid w:val="00A9022F"/>
    <w:rsid w:val="00A9054A"/>
    <w:rsid w:val="00A9574F"/>
    <w:rsid w:val="00A95892"/>
    <w:rsid w:val="00A95E45"/>
    <w:rsid w:val="00A95EC2"/>
    <w:rsid w:val="00AA3125"/>
    <w:rsid w:val="00AA35B4"/>
    <w:rsid w:val="00AA5D58"/>
    <w:rsid w:val="00AA7F65"/>
    <w:rsid w:val="00AB2051"/>
    <w:rsid w:val="00AB3D64"/>
    <w:rsid w:val="00AB42BC"/>
    <w:rsid w:val="00AB5253"/>
    <w:rsid w:val="00AB5C11"/>
    <w:rsid w:val="00AB6FB4"/>
    <w:rsid w:val="00AB70B1"/>
    <w:rsid w:val="00AC058A"/>
    <w:rsid w:val="00AC07DD"/>
    <w:rsid w:val="00AC22CD"/>
    <w:rsid w:val="00AC4038"/>
    <w:rsid w:val="00AC481F"/>
    <w:rsid w:val="00AC5343"/>
    <w:rsid w:val="00AC5983"/>
    <w:rsid w:val="00AC7CD0"/>
    <w:rsid w:val="00AE1359"/>
    <w:rsid w:val="00AE1968"/>
    <w:rsid w:val="00AE5E57"/>
    <w:rsid w:val="00AF291E"/>
    <w:rsid w:val="00AF3BDE"/>
    <w:rsid w:val="00AF71EF"/>
    <w:rsid w:val="00AF7B3F"/>
    <w:rsid w:val="00B028FA"/>
    <w:rsid w:val="00B03880"/>
    <w:rsid w:val="00B05A04"/>
    <w:rsid w:val="00B06D22"/>
    <w:rsid w:val="00B06EF6"/>
    <w:rsid w:val="00B06F79"/>
    <w:rsid w:val="00B07712"/>
    <w:rsid w:val="00B07D3C"/>
    <w:rsid w:val="00B114AF"/>
    <w:rsid w:val="00B126E6"/>
    <w:rsid w:val="00B15233"/>
    <w:rsid w:val="00B156E2"/>
    <w:rsid w:val="00B20DD6"/>
    <w:rsid w:val="00B20F5D"/>
    <w:rsid w:val="00B22662"/>
    <w:rsid w:val="00B22C6E"/>
    <w:rsid w:val="00B22D1A"/>
    <w:rsid w:val="00B230FD"/>
    <w:rsid w:val="00B24563"/>
    <w:rsid w:val="00B260CA"/>
    <w:rsid w:val="00B26381"/>
    <w:rsid w:val="00B31198"/>
    <w:rsid w:val="00B32EBA"/>
    <w:rsid w:val="00B337F2"/>
    <w:rsid w:val="00B33A4A"/>
    <w:rsid w:val="00B355A5"/>
    <w:rsid w:val="00B37D36"/>
    <w:rsid w:val="00B4030F"/>
    <w:rsid w:val="00B42E57"/>
    <w:rsid w:val="00B43AA0"/>
    <w:rsid w:val="00B4546E"/>
    <w:rsid w:val="00B5220A"/>
    <w:rsid w:val="00B52DFE"/>
    <w:rsid w:val="00B53356"/>
    <w:rsid w:val="00B54BBE"/>
    <w:rsid w:val="00B54EE7"/>
    <w:rsid w:val="00B565DB"/>
    <w:rsid w:val="00B60C2C"/>
    <w:rsid w:val="00B61E9A"/>
    <w:rsid w:val="00B627E1"/>
    <w:rsid w:val="00B63735"/>
    <w:rsid w:val="00B63C66"/>
    <w:rsid w:val="00B656CA"/>
    <w:rsid w:val="00B6680F"/>
    <w:rsid w:val="00B712FD"/>
    <w:rsid w:val="00B728B6"/>
    <w:rsid w:val="00B72958"/>
    <w:rsid w:val="00B76C25"/>
    <w:rsid w:val="00B87192"/>
    <w:rsid w:val="00B8785B"/>
    <w:rsid w:val="00B90880"/>
    <w:rsid w:val="00B92187"/>
    <w:rsid w:val="00B922F3"/>
    <w:rsid w:val="00B958D3"/>
    <w:rsid w:val="00B95FD6"/>
    <w:rsid w:val="00B96133"/>
    <w:rsid w:val="00BA06B7"/>
    <w:rsid w:val="00BA1415"/>
    <w:rsid w:val="00BA2C4F"/>
    <w:rsid w:val="00BA3D12"/>
    <w:rsid w:val="00BA4756"/>
    <w:rsid w:val="00BA4785"/>
    <w:rsid w:val="00BA4A8C"/>
    <w:rsid w:val="00BA5FE0"/>
    <w:rsid w:val="00BA707C"/>
    <w:rsid w:val="00BB0B3D"/>
    <w:rsid w:val="00BB0B4A"/>
    <w:rsid w:val="00BB126F"/>
    <w:rsid w:val="00BB17F0"/>
    <w:rsid w:val="00BB1C9D"/>
    <w:rsid w:val="00BB1FFB"/>
    <w:rsid w:val="00BB3C0C"/>
    <w:rsid w:val="00BB42C6"/>
    <w:rsid w:val="00BB5956"/>
    <w:rsid w:val="00BC1112"/>
    <w:rsid w:val="00BC1600"/>
    <w:rsid w:val="00BC1AAF"/>
    <w:rsid w:val="00BC5933"/>
    <w:rsid w:val="00BC69F2"/>
    <w:rsid w:val="00BD2D37"/>
    <w:rsid w:val="00BD3D78"/>
    <w:rsid w:val="00BD3EC6"/>
    <w:rsid w:val="00BD3F20"/>
    <w:rsid w:val="00BD4292"/>
    <w:rsid w:val="00BD59B4"/>
    <w:rsid w:val="00BD652D"/>
    <w:rsid w:val="00BE0036"/>
    <w:rsid w:val="00BE0255"/>
    <w:rsid w:val="00BE04AA"/>
    <w:rsid w:val="00BE13B8"/>
    <w:rsid w:val="00BE3600"/>
    <w:rsid w:val="00BE7FB6"/>
    <w:rsid w:val="00BF0699"/>
    <w:rsid w:val="00BF3F0F"/>
    <w:rsid w:val="00BF4115"/>
    <w:rsid w:val="00BF42FA"/>
    <w:rsid w:val="00BF7C48"/>
    <w:rsid w:val="00C020E2"/>
    <w:rsid w:val="00C042F9"/>
    <w:rsid w:val="00C07DB6"/>
    <w:rsid w:val="00C101C8"/>
    <w:rsid w:val="00C10B7F"/>
    <w:rsid w:val="00C10CA7"/>
    <w:rsid w:val="00C12C10"/>
    <w:rsid w:val="00C13168"/>
    <w:rsid w:val="00C1371E"/>
    <w:rsid w:val="00C153B5"/>
    <w:rsid w:val="00C20554"/>
    <w:rsid w:val="00C20E7A"/>
    <w:rsid w:val="00C219CF"/>
    <w:rsid w:val="00C2273A"/>
    <w:rsid w:val="00C22B04"/>
    <w:rsid w:val="00C24196"/>
    <w:rsid w:val="00C24560"/>
    <w:rsid w:val="00C27857"/>
    <w:rsid w:val="00C27AD5"/>
    <w:rsid w:val="00C30330"/>
    <w:rsid w:val="00C315F9"/>
    <w:rsid w:val="00C32298"/>
    <w:rsid w:val="00C3676A"/>
    <w:rsid w:val="00C403BE"/>
    <w:rsid w:val="00C40B26"/>
    <w:rsid w:val="00C41A8E"/>
    <w:rsid w:val="00C4203D"/>
    <w:rsid w:val="00C438A5"/>
    <w:rsid w:val="00C442FD"/>
    <w:rsid w:val="00C46944"/>
    <w:rsid w:val="00C516E5"/>
    <w:rsid w:val="00C52F25"/>
    <w:rsid w:val="00C53840"/>
    <w:rsid w:val="00C54EF6"/>
    <w:rsid w:val="00C56951"/>
    <w:rsid w:val="00C5745A"/>
    <w:rsid w:val="00C615ED"/>
    <w:rsid w:val="00C6556A"/>
    <w:rsid w:val="00C656ED"/>
    <w:rsid w:val="00C71402"/>
    <w:rsid w:val="00C73BD3"/>
    <w:rsid w:val="00C75D50"/>
    <w:rsid w:val="00C768C3"/>
    <w:rsid w:val="00C804B3"/>
    <w:rsid w:val="00C81C89"/>
    <w:rsid w:val="00C82E86"/>
    <w:rsid w:val="00C83D85"/>
    <w:rsid w:val="00C8451A"/>
    <w:rsid w:val="00C853F0"/>
    <w:rsid w:val="00C85BF8"/>
    <w:rsid w:val="00C85F90"/>
    <w:rsid w:val="00C86794"/>
    <w:rsid w:val="00C87018"/>
    <w:rsid w:val="00C92442"/>
    <w:rsid w:val="00C94999"/>
    <w:rsid w:val="00C96A7C"/>
    <w:rsid w:val="00C97668"/>
    <w:rsid w:val="00CA3CB6"/>
    <w:rsid w:val="00CA4639"/>
    <w:rsid w:val="00CB1118"/>
    <w:rsid w:val="00CB11D2"/>
    <w:rsid w:val="00CB2A96"/>
    <w:rsid w:val="00CB38F4"/>
    <w:rsid w:val="00CB4CA1"/>
    <w:rsid w:val="00CB6E65"/>
    <w:rsid w:val="00CB7F69"/>
    <w:rsid w:val="00CC0616"/>
    <w:rsid w:val="00CC232F"/>
    <w:rsid w:val="00CC258A"/>
    <w:rsid w:val="00CC42BD"/>
    <w:rsid w:val="00CC4AD6"/>
    <w:rsid w:val="00CC586A"/>
    <w:rsid w:val="00CD1E7B"/>
    <w:rsid w:val="00CE12E0"/>
    <w:rsid w:val="00CE5137"/>
    <w:rsid w:val="00CE6652"/>
    <w:rsid w:val="00CE7198"/>
    <w:rsid w:val="00CE77CC"/>
    <w:rsid w:val="00CF2000"/>
    <w:rsid w:val="00CF2D12"/>
    <w:rsid w:val="00CF39EE"/>
    <w:rsid w:val="00CF4034"/>
    <w:rsid w:val="00CF49FE"/>
    <w:rsid w:val="00CF7A82"/>
    <w:rsid w:val="00D06D98"/>
    <w:rsid w:val="00D15DB8"/>
    <w:rsid w:val="00D15F82"/>
    <w:rsid w:val="00D1642F"/>
    <w:rsid w:val="00D24C4E"/>
    <w:rsid w:val="00D24C87"/>
    <w:rsid w:val="00D320F7"/>
    <w:rsid w:val="00D34B0D"/>
    <w:rsid w:val="00D353FE"/>
    <w:rsid w:val="00D36572"/>
    <w:rsid w:val="00D4012B"/>
    <w:rsid w:val="00D41C24"/>
    <w:rsid w:val="00D42833"/>
    <w:rsid w:val="00D442B2"/>
    <w:rsid w:val="00D4541B"/>
    <w:rsid w:val="00D47A53"/>
    <w:rsid w:val="00D55207"/>
    <w:rsid w:val="00D616F5"/>
    <w:rsid w:val="00D618F7"/>
    <w:rsid w:val="00D630AB"/>
    <w:rsid w:val="00D64112"/>
    <w:rsid w:val="00D6521D"/>
    <w:rsid w:val="00D7017E"/>
    <w:rsid w:val="00D728D2"/>
    <w:rsid w:val="00D761A2"/>
    <w:rsid w:val="00D764F8"/>
    <w:rsid w:val="00D83698"/>
    <w:rsid w:val="00D866FE"/>
    <w:rsid w:val="00D93093"/>
    <w:rsid w:val="00D9736B"/>
    <w:rsid w:val="00D97BCA"/>
    <w:rsid w:val="00DB1211"/>
    <w:rsid w:val="00DB23CB"/>
    <w:rsid w:val="00DB4B4F"/>
    <w:rsid w:val="00DB5860"/>
    <w:rsid w:val="00DB7C5C"/>
    <w:rsid w:val="00DC0E2D"/>
    <w:rsid w:val="00DC1DBD"/>
    <w:rsid w:val="00DC200C"/>
    <w:rsid w:val="00DC2CDC"/>
    <w:rsid w:val="00DC3366"/>
    <w:rsid w:val="00DC475C"/>
    <w:rsid w:val="00DC50B9"/>
    <w:rsid w:val="00DC7D9A"/>
    <w:rsid w:val="00DD2AFF"/>
    <w:rsid w:val="00DD3076"/>
    <w:rsid w:val="00DE3262"/>
    <w:rsid w:val="00DF1B3B"/>
    <w:rsid w:val="00DF3027"/>
    <w:rsid w:val="00DF4F7D"/>
    <w:rsid w:val="00DF5365"/>
    <w:rsid w:val="00DF538E"/>
    <w:rsid w:val="00DF7254"/>
    <w:rsid w:val="00E01F16"/>
    <w:rsid w:val="00E03039"/>
    <w:rsid w:val="00E042EA"/>
    <w:rsid w:val="00E06036"/>
    <w:rsid w:val="00E06F41"/>
    <w:rsid w:val="00E076FF"/>
    <w:rsid w:val="00E10973"/>
    <w:rsid w:val="00E119FA"/>
    <w:rsid w:val="00E134BC"/>
    <w:rsid w:val="00E1503B"/>
    <w:rsid w:val="00E2253C"/>
    <w:rsid w:val="00E23954"/>
    <w:rsid w:val="00E349FB"/>
    <w:rsid w:val="00E3557B"/>
    <w:rsid w:val="00E37314"/>
    <w:rsid w:val="00E42610"/>
    <w:rsid w:val="00E429A8"/>
    <w:rsid w:val="00E42C60"/>
    <w:rsid w:val="00E447B9"/>
    <w:rsid w:val="00E4701E"/>
    <w:rsid w:val="00E50E0D"/>
    <w:rsid w:val="00E52FFD"/>
    <w:rsid w:val="00E54868"/>
    <w:rsid w:val="00E57C64"/>
    <w:rsid w:val="00E60122"/>
    <w:rsid w:val="00E6206B"/>
    <w:rsid w:val="00E62EB3"/>
    <w:rsid w:val="00E646D6"/>
    <w:rsid w:val="00E6586F"/>
    <w:rsid w:val="00E66B82"/>
    <w:rsid w:val="00E67FF4"/>
    <w:rsid w:val="00E70C9D"/>
    <w:rsid w:val="00E7198B"/>
    <w:rsid w:val="00E71E81"/>
    <w:rsid w:val="00E738AB"/>
    <w:rsid w:val="00E751D3"/>
    <w:rsid w:val="00E75958"/>
    <w:rsid w:val="00E75A52"/>
    <w:rsid w:val="00E75C9A"/>
    <w:rsid w:val="00E75DAA"/>
    <w:rsid w:val="00E81E4B"/>
    <w:rsid w:val="00E8342D"/>
    <w:rsid w:val="00E840FA"/>
    <w:rsid w:val="00E908FE"/>
    <w:rsid w:val="00E93E18"/>
    <w:rsid w:val="00E96351"/>
    <w:rsid w:val="00EA311B"/>
    <w:rsid w:val="00EA3E77"/>
    <w:rsid w:val="00EA5E8F"/>
    <w:rsid w:val="00EB1067"/>
    <w:rsid w:val="00EB3500"/>
    <w:rsid w:val="00EB62A7"/>
    <w:rsid w:val="00EB6511"/>
    <w:rsid w:val="00EB7A38"/>
    <w:rsid w:val="00EC0AB5"/>
    <w:rsid w:val="00EC0BB0"/>
    <w:rsid w:val="00EC2122"/>
    <w:rsid w:val="00EC4070"/>
    <w:rsid w:val="00EC610E"/>
    <w:rsid w:val="00ED0E87"/>
    <w:rsid w:val="00ED1080"/>
    <w:rsid w:val="00ED4107"/>
    <w:rsid w:val="00ED477B"/>
    <w:rsid w:val="00ED56AE"/>
    <w:rsid w:val="00ED6D2F"/>
    <w:rsid w:val="00EE06B6"/>
    <w:rsid w:val="00EE2B4D"/>
    <w:rsid w:val="00EE58E2"/>
    <w:rsid w:val="00EE5B62"/>
    <w:rsid w:val="00EE6525"/>
    <w:rsid w:val="00EE69EE"/>
    <w:rsid w:val="00EF1EBC"/>
    <w:rsid w:val="00EF291E"/>
    <w:rsid w:val="00EF3C97"/>
    <w:rsid w:val="00F00F7E"/>
    <w:rsid w:val="00F00F91"/>
    <w:rsid w:val="00F02397"/>
    <w:rsid w:val="00F02A16"/>
    <w:rsid w:val="00F05941"/>
    <w:rsid w:val="00F068EE"/>
    <w:rsid w:val="00F12D73"/>
    <w:rsid w:val="00F1376B"/>
    <w:rsid w:val="00F13F5E"/>
    <w:rsid w:val="00F143B0"/>
    <w:rsid w:val="00F16C90"/>
    <w:rsid w:val="00F1718E"/>
    <w:rsid w:val="00F20AA1"/>
    <w:rsid w:val="00F239E3"/>
    <w:rsid w:val="00F26254"/>
    <w:rsid w:val="00F33469"/>
    <w:rsid w:val="00F336FD"/>
    <w:rsid w:val="00F347CB"/>
    <w:rsid w:val="00F37CA0"/>
    <w:rsid w:val="00F42D67"/>
    <w:rsid w:val="00F448B0"/>
    <w:rsid w:val="00F4609B"/>
    <w:rsid w:val="00F51944"/>
    <w:rsid w:val="00F51F93"/>
    <w:rsid w:val="00F52765"/>
    <w:rsid w:val="00F53B6B"/>
    <w:rsid w:val="00F543AC"/>
    <w:rsid w:val="00F54EDB"/>
    <w:rsid w:val="00F55A0F"/>
    <w:rsid w:val="00F612EC"/>
    <w:rsid w:val="00F64012"/>
    <w:rsid w:val="00F64313"/>
    <w:rsid w:val="00F64C10"/>
    <w:rsid w:val="00F6516C"/>
    <w:rsid w:val="00F65368"/>
    <w:rsid w:val="00F66995"/>
    <w:rsid w:val="00F70201"/>
    <w:rsid w:val="00F704C3"/>
    <w:rsid w:val="00F75196"/>
    <w:rsid w:val="00F754BF"/>
    <w:rsid w:val="00F77B44"/>
    <w:rsid w:val="00F77EF2"/>
    <w:rsid w:val="00F77F27"/>
    <w:rsid w:val="00F82368"/>
    <w:rsid w:val="00F85D27"/>
    <w:rsid w:val="00F9058A"/>
    <w:rsid w:val="00F910EE"/>
    <w:rsid w:val="00F923A9"/>
    <w:rsid w:val="00F94AC4"/>
    <w:rsid w:val="00F951F2"/>
    <w:rsid w:val="00F96A20"/>
    <w:rsid w:val="00FA006E"/>
    <w:rsid w:val="00FA027A"/>
    <w:rsid w:val="00FA0A66"/>
    <w:rsid w:val="00FA6791"/>
    <w:rsid w:val="00FA7004"/>
    <w:rsid w:val="00FB15D5"/>
    <w:rsid w:val="00FB2C68"/>
    <w:rsid w:val="00FB357F"/>
    <w:rsid w:val="00FB43D7"/>
    <w:rsid w:val="00FB6646"/>
    <w:rsid w:val="00FB6FA4"/>
    <w:rsid w:val="00FC35B1"/>
    <w:rsid w:val="00FC38B2"/>
    <w:rsid w:val="00FC4162"/>
    <w:rsid w:val="00FC5C21"/>
    <w:rsid w:val="00FC7CC7"/>
    <w:rsid w:val="00FD2B06"/>
    <w:rsid w:val="00FD4134"/>
    <w:rsid w:val="00FD52E4"/>
    <w:rsid w:val="00FD531A"/>
    <w:rsid w:val="00FE3F05"/>
    <w:rsid w:val="00FE40F0"/>
    <w:rsid w:val="00FE5F6F"/>
    <w:rsid w:val="00FE65BA"/>
    <w:rsid w:val="00FE7B10"/>
    <w:rsid w:val="00FF1736"/>
    <w:rsid w:val="00FF3FA2"/>
    <w:rsid w:val="00FF6754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325"/>
    <w:pPr>
      <w:spacing w:before="120"/>
      <w:ind w:firstLine="340"/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Normal"/>
    <w:qFormat/>
    <w:rsid w:val="002F5B42"/>
    <w:pPr>
      <w:keepNext/>
      <w:numPr>
        <w:numId w:val="15"/>
      </w:numPr>
      <w:spacing w:before="480" w:after="480"/>
      <w:jc w:val="left"/>
      <w:outlineLvl w:val="0"/>
    </w:pPr>
    <w:rPr>
      <w:rFonts w:cs="Arial"/>
      <w:bCs/>
      <w:color w:val="000080"/>
      <w:sz w:val="36"/>
      <w:szCs w:val="32"/>
    </w:rPr>
  </w:style>
  <w:style w:type="paragraph" w:styleId="Titre2">
    <w:name w:val="heading 2"/>
    <w:basedOn w:val="Normal"/>
    <w:next w:val="Normal"/>
    <w:qFormat/>
    <w:rsid w:val="002F5B42"/>
    <w:pPr>
      <w:keepNext/>
      <w:numPr>
        <w:ilvl w:val="1"/>
        <w:numId w:val="15"/>
      </w:numPr>
      <w:spacing w:before="240"/>
      <w:jc w:val="left"/>
      <w:outlineLvl w:val="1"/>
    </w:pPr>
    <w:rPr>
      <w:rFonts w:cs="Arial"/>
      <w:b/>
      <w:bCs/>
      <w:i/>
      <w:iCs/>
      <w:color w:val="000080"/>
      <w:sz w:val="28"/>
      <w:szCs w:val="28"/>
    </w:rPr>
  </w:style>
  <w:style w:type="paragraph" w:styleId="Titre3">
    <w:name w:val="heading 3"/>
    <w:basedOn w:val="Titre2"/>
    <w:next w:val="Normal"/>
    <w:qFormat/>
    <w:rsid w:val="002F5B42"/>
    <w:pPr>
      <w:numPr>
        <w:ilvl w:val="2"/>
      </w:numPr>
      <w:outlineLvl w:val="2"/>
    </w:pPr>
    <w:rPr>
      <w:bCs w:val="0"/>
      <w:i w:val="0"/>
      <w:color w:val="333300"/>
      <w:sz w:val="24"/>
    </w:rPr>
  </w:style>
  <w:style w:type="paragraph" w:styleId="Titre4">
    <w:name w:val="heading 4"/>
    <w:basedOn w:val="Titre3"/>
    <w:next w:val="Normal"/>
    <w:qFormat/>
    <w:rsid w:val="002F5B42"/>
    <w:pPr>
      <w:numPr>
        <w:ilvl w:val="3"/>
      </w:numPr>
      <w:spacing w:before="120"/>
      <w:outlineLvl w:val="3"/>
    </w:pPr>
    <w:rPr>
      <w:bCs/>
      <w:i/>
    </w:rPr>
  </w:style>
  <w:style w:type="paragraph" w:styleId="Titre5">
    <w:name w:val="heading 5"/>
    <w:basedOn w:val="Titre4"/>
    <w:next w:val="Normal"/>
    <w:qFormat/>
    <w:rsid w:val="002F5B42"/>
    <w:pPr>
      <w:numPr>
        <w:ilvl w:val="4"/>
      </w:numPr>
      <w:spacing w:after="60"/>
      <w:outlineLvl w:val="4"/>
    </w:pPr>
    <w:rPr>
      <w:rFonts w:cs="Times New Roman"/>
      <w:b w:val="0"/>
      <w:bCs w:val="0"/>
      <w:i w:val="0"/>
      <w:sz w:val="22"/>
      <w:szCs w:val="24"/>
      <w:u w:val="single"/>
    </w:rPr>
  </w:style>
  <w:style w:type="paragraph" w:styleId="Titre6">
    <w:name w:val="heading 6"/>
    <w:basedOn w:val="Normal"/>
    <w:next w:val="Normal"/>
    <w:qFormat/>
    <w:rsid w:val="002F5B42"/>
    <w:pPr>
      <w:keepNext/>
      <w:numPr>
        <w:ilvl w:val="5"/>
        <w:numId w:val="15"/>
      </w:numPr>
      <w:spacing w:line="280" w:lineRule="exact"/>
      <w:outlineLvl w:val="5"/>
    </w:pPr>
    <w:rPr>
      <w:bCs/>
      <w:i/>
    </w:rPr>
  </w:style>
  <w:style w:type="paragraph" w:styleId="Titre7">
    <w:name w:val="heading 7"/>
    <w:basedOn w:val="Titre6"/>
    <w:next w:val="Normal"/>
    <w:qFormat/>
    <w:rsid w:val="002F5B42"/>
    <w:pPr>
      <w:numPr>
        <w:ilvl w:val="6"/>
      </w:numPr>
      <w:outlineLvl w:val="6"/>
    </w:pPr>
    <w:rPr>
      <w:i w:val="0"/>
      <w:u w:val="single"/>
    </w:rPr>
  </w:style>
  <w:style w:type="paragraph" w:styleId="Titre8">
    <w:name w:val="heading 8"/>
    <w:basedOn w:val="Normal"/>
    <w:next w:val="Normal"/>
    <w:qFormat/>
    <w:rsid w:val="002F5B42"/>
    <w:pPr>
      <w:keepNext/>
      <w:keepLines/>
      <w:numPr>
        <w:ilvl w:val="7"/>
        <w:numId w:val="15"/>
      </w:numPr>
      <w:jc w:val="left"/>
      <w:outlineLvl w:val="7"/>
    </w:pPr>
    <w:rPr>
      <w:i/>
      <w:iCs/>
      <w:color w:val="000080"/>
      <w:u w:val="single"/>
    </w:rPr>
  </w:style>
  <w:style w:type="paragraph" w:styleId="Titre9">
    <w:name w:val="heading 9"/>
    <w:basedOn w:val="Normal"/>
    <w:next w:val="Normal"/>
    <w:qFormat/>
    <w:rsid w:val="002F5B42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sid w:val="002F5B42"/>
    <w:pPr>
      <w:spacing w:before="60"/>
      <w:ind w:left="454" w:right="227" w:hanging="227"/>
    </w:pPr>
    <w:rPr>
      <w:i/>
      <w:sz w:val="20"/>
    </w:rPr>
  </w:style>
  <w:style w:type="paragraph" w:customStyle="1" w:styleId="Encadr">
    <w:name w:val="Encadré"/>
    <w:basedOn w:val="Normal"/>
    <w:rsid w:val="00D36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80" w:lineRule="exact"/>
      <w:ind w:right="57" w:firstLine="0"/>
    </w:pPr>
    <w:rPr>
      <w:i/>
    </w:rPr>
  </w:style>
  <w:style w:type="paragraph" w:customStyle="1" w:styleId="participants">
    <w:name w:val="participants"/>
    <w:basedOn w:val="Normal"/>
    <w:rsid w:val="002F5B42"/>
    <w:rPr>
      <w:i/>
    </w:rPr>
  </w:style>
  <w:style w:type="paragraph" w:customStyle="1" w:styleId="collaborations">
    <w:name w:val="collaborations"/>
    <w:basedOn w:val="participants"/>
    <w:rsid w:val="002F5B42"/>
    <w:pPr>
      <w:spacing w:before="0"/>
    </w:pPr>
    <w:rPr>
      <w:bCs/>
    </w:rPr>
  </w:style>
  <w:style w:type="paragraph" w:customStyle="1" w:styleId="figure">
    <w:name w:val="figure"/>
    <w:basedOn w:val="Normal"/>
    <w:rsid w:val="002F5B42"/>
  </w:style>
  <w:style w:type="paragraph" w:customStyle="1" w:styleId="Lgendes">
    <w:name w:val="Légendes"/>
    <w:basedOn w:val="Normal"/>
    <w:rsid w:val="002F5B42"/>
    <w:pPr>
      <w:spacing w:before="0" w:after="120"/>
    </w:pPr>
    <w:rPr>
      <w:i/>
    </w:rPr>
  </w:style>
  <w:style w:type="paragraph" w:customStyle="1" w:styleId="rfrences">
    <w:name w:val="références"/>
    <w:basedOn w:val="Normal"/>
    <w:rsid w:val="002F5B42"/>
    <w:pPr>
      <w:ind w:left="840" w:hanging="779"/>
      <w:jc w:val="left"/>
    </w:pPr>
    <w:rPr>
      <w:sz w:val="20"/>
      <w:lang w:val="en-GB"/>
    </w:rPr>
  </w:style>
  <w:style w:type="table" w:styleId="Grilledutableau">
    <w:name w:val="Table Grid"/>
    <w:basedOn w:val="TableauNormal"/>
    <w:rsid w:val="001B7AB8"/>
    <w:pPr>
      <w:spacing w:before="120" w:line="280" w:lineRule="atLeast"/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F01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1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01A5"/>
  </w:style>
  <w:style w:type="paragraph" w:styleId="Textedebulles">
    <w:name w:val="Balloon Text"/>
    <w:basedOn w:val="Normal"/>
    <w:link w:val="TextedebullesCar"/>
    <w:rsid w:val="002D32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327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4370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362817"/>
    <w:rPr>
      <w:rFonts w:ascii="Arial" w:hAnsi="Arial"/>
      <w:sz w:val="22"/>
      <w:lang w:eastAsia="en-US"/>
    </w:rPr>
  </w:style>
  <w:style w:type="paragraph" w:styleId="Notedefin">
    <w:name w:val="endnote text"/>
    <w:basedOn w:val="Normal"/>
    <w:link w:val="NotedefinCar"/>
    <w:rsid w:val="008E2EF3"/>
    <w:pPr>
      <w:spacing w:before="0"/>
    </w:pPr>
    <w:rPr>
      <w:sz w:val="20"/>
    </w:rPr>
  </w:style>
  <w:style w:type="character" w:customStyle="1" w:styleId="NotedefinCar">
    <w:name w:val="Note de fin Car"/>
    <w:basedOn w:val="Policepardfaut"/>
    <w:link w:val="Notedefin"/>
    <w:rsid w:val="008E2EF3"/>
    <w:rPr>
      <w:rFonts w:ascii="Arial" w:hAnsi="Arial"/>
      <w:lang w:eastAsia="en-US"/>
    </w:rPr>
  </w:style>
  <w:style w:type="character" w:styleId="Appeldenotedefin">
    <w:name w:val="endnote reference"/>
    <w:basedOn w:val="Policepardfaut"/>
    <w:rsid w:val="008E2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RZYP~1\LOCALS~1\Temp\R&#233;pertoire%20temporaire%201%20pour%20Compte-rendu.dot.zip\Compte-rend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20B2-FACE-4602-A76A-59BDF756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Compte-rendu.dot</Template>
  <TotalTime>55</TotalTime>
  <Pages>2</Pages>
  <Words>246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CEA-CNRS-ENSICAEN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CIMAP</dc:creator>
  <cp:lastModifiedBy>LEGRAND</cp:lastModifiedBy>
  <cp:revision>9</cp:revision>
  <cp:lastPrinted>2015-04-10T07:22:00Z</cp:lastPrinted>
  <dcterms:created xsi:type="dcterms:W3CDTF">2015-11-03T10:26:00Z</dcterms:created>
  <dcterms:modified xsi:type="dcterms:W3CDTF">2015-11-04T12:33:00Z</dcterms:modified>
</cp:coreProperties>
</file>