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621"/>
        <w:gridCol w:w="5212"/>
        <w:gridCol w:w="2726"/>
      </w:tblGrid>
      <w:tr w:rsidR="00B524E3" w:rsidRPr="00C264C4" w:rsidTr="00B524E3">
        <w:trPr>
          <w:trHeight w:val="274"/>
          <w:jc w:val="center"/>
        </w:trPr>
        <w:tc>
          <w:tcPr>
            <w:tcW w:w="2621" w:type="dxa"/>
            <w:vMerge w:val="restart"/>
          </w:tcPr>
          <w:p w:rsidR="00B524E3" w:rsidRPr="00534EC6" w:rsidRDefault="00331CA5" w:rsidP="00B524E3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66675</wp:posOffset>
                  </wp:positionV>
                  <wp:extent cx="1161415" cy="451485"/>
                  <wp:effectExtent l="19050" t="0" r="635" b="0"/>
                  <wp:wrapNone/>
                  <wp:docPr id="3" name="Image 1" descr="lettre h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ettre h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2" w:type="dxa"/>
            <w:vMerge w:val="restart"/>
            <w:vAlign w:val="center"/>
          </w:tcPr>
          <w:p w:rsidR="00B524E3" w:rsidRPr="00557932" w:rsidRDefault="00B524E3" w:rsidP="0055793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B524E3">
              <w:rPr>
                <w:rFonts w:ascii="Arial Narrow" w:hAnsi="Arial Narrow"/>
                <w:b/>
                <w:bCs/>
                <w:sz w:val="32"/>
              </w:rPr>
              <w:t xml:space="preserve">LISTE DES </w:t>
            </w:r>
            <w:r w:rsidR="00557932">
              <w:rPr>
                <w:rFonts w:ascii="Arial Narrow" w:hAnsi="Arial Narrow"/>
                <w:b/>
                <w:bCs/>
                <w:sz w:val="32"/>
              </w:rPr>
              <w:t>DONNEURS D’ORDRE CIMAP-GANIL</w:t>
            </w:r>
          </w:p>
        </w:tc>
        <w:tc>
          <w:tcPr>
            <w:tcW w:w="2726" w:type="dxa"/>
            <w:shd w:val="clear" w:color="auto" w:fill="F3F3F3"/>
            <w:vAlign w:val="center"/>
          </w:tcPr>
          <w:p w:rsidR="00B524E3" w:rsidRPr="00534EC6" w:rsidRDefault="00B524E3" w:rsidP="00B524E3">
            <w:pPr>
              <w:pStyle w:val="En-tte"/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outline/>
                <w:sz w:val="32"/>
              </w:rPr>
              <w:t>LISTE</w:t>
            </w:r>
          </w:p>
        </w:tc>
      </w:tr>
      <w:tr w:rsidR="00B524E3" w:rsidRPr="00C264C4" w:rsidTr="00B524E3">
        <w:trPr>
          <w:trHeight w:val="746"/>
          <w:jc w:val="center"/>
        </w:trPr>
        <w:tc>
          <w:tcPr>
            <w:tcW w:w="2621" w:type="dxa"/>
            <w:vMerge/>
            <w:vAlign w:val="center"/>
          </w:tcPr>
          <w:p w:rsidR="00B524E3" w:rsidRPr="006B583B" w:rsidRDefault="00B524E3" w:rsidP="00B524E3">
            <w:pPr>
              <w:pStyle w:val="En-tte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5212" w:type="dxa"/>
            <w:vMerge/>
          </w:tcPr>
          <w:p w:rsidR="00B524E3" w:rsidRPr="00C264C4" w:rsidRDefault="00B524E3" w:rsidP="00B524E3">
            <w:pPr>
              <w:pStyle w:val="En-tte"/>
              <w:jc w:val="center"/>
              <w:rPr>
                <w:rFonts w:ascii="Arial Narrow" w:hAnsi="Arial Narrow"/>
              </w:rPr>
            </w:pPr>
          </w:p>
        </w:tc>
        <w:tc>
          <w:tcPr>
            <w:tcW w:w="2726" w:type="dxa"/>
            <w:vAlign w:val="center"/>
          </w:tcPr>
          <w:p w:rsidR="00B524E3" w:rsidRPr="00B524E3" w:rsidRDefault="00B524E3" w:rsidP="00B524E3">
            <w:pPr>
              <w:pStyle w:val="En-tte"/>
              <w:rPr>
                <w:rFonts w:ascii="Arial Narrow" w:hAnsi="Arial Narrow"/>
                <w:szCs w:val="24"/>
              </w:rPr>
            </w:pPr>
            <w:r w:rsidRPr="00B524E3">
              <w:rPr>
                <w:rFonts w:ascii="Arial Narrow" w:hAnsi="Arial Narrow"/>
                <w:szCs w:val="24"/>
              </w:rPr>
              <w:t>Issue de la procédure QSE</w:t>
            </w:r>
          </w:p>
          <w:p w:rsidR="00B524E3" w:rsidRPr="007D6AF9" w:rsidRDefault="00B524E3" w:rsidP="00B524E3">
            <w:pPr>
              <w:pStyle w:val="En-tte"/>
              <w:rPr>
                <w:rFonts w:ascii="Arial Narrow" w:hAnsi="Arial Narrow"/>
              </w:rPr>
            </w:pPr>
            <w:r w:rsidRPr="00B524E3">
              <w:rPr>
                <w:rFonts w:ascii="Arial Narrow" w:hAnsi="Arial Narrow"/>
                <w:szCs w:val="24"/>
              </w:rPr>
              <w:t>CIMAP-PRO-QSE-002</w:t>
            </w:r>
          </w:p>
        </w:tc>
      </w:tr>
      <w:tr w:rsidR="00B524E3" w:rsidRPr="00C264C4" w:rsidTr="00B524E3">
        <w:trPr>
          <w:trHeight w:val="698"/>
          <w:jc w:val="center"/>
        </w:trPr>
        <w:tc>
          <w:tcPr>
            <w:tcW w:w="2621" w:type="dxa"/>
            <w:vAlign w:val="center"/>
          </w:tcPr>
          <w:p w:rsidR="00B524E3" w:rsidRPr="00B524E3" w:rsidRDefault="00557932" w:rsidP="00B524E3">
            <w:pPr>
              <w:pStyle w:val="En-tte"/>
              <w:rPr>
                <w:rFonts w:ascii="Arial Narrow" w:hAnsi="Arial Narrow"/>
                <w:szCs w:val="24"/>
                <w:lang w:val="en-GB"/>
              </w:rPr>
            </w:pPr>
            <w:proofErr w:type="spellStart"/>
            <w:r>
              <w:rPr>
                <w:rFonts w:ascii="Arial Narrow" w:hAnsi="Arial Narrow"/>
                <w:szCs w:val="24"/>
                <w:lang w:val="en-GB"/>
              </w:rPr>
              <w:t>Réf</w:t>
            </w:r>
            <w:proofErr w:type="spellEnd"/>
            <w:r>
              <w:rPr>
                <w:rFonts w:ascii="Arial Narrow" w:hAnsi="Arial Narrow"/>
                <w:szCs w:val="24"/>
                <w:lang w:val="en-GB"/>
              </w:rPr>
              <w:t>. CIMAP-LI-QSE-016</w:t>
            </w:r>
          </w:p>
        </w:tc>
        <w:tc>
          <w:tcPr>
            <w:tcW w:w="5212" w:type="dxa"/>
            <w:vAlign w:val="center"/>
          </w:tcPr>
          <w:p w:rsidR="00B524E3" w:rsidRPr="00346963" w:rsidRDefault="00B524E3" w:rsidP="00B524E3">
            <w:pPr>
              <w:pStyle w:val="En-tte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346963">
              <w:rPr>
                <w:rFonts w:ascii="Arial Narrow" w:hAnsi="Arial Narrow"/>
                <w:i/>
                <w:sz w:val="28"/>
                <w:szCs w:val="28"/>
              </w:rPr>
              <w:t>Cellule QSE</w:t>
            </w:r>
          </w:p>
        </w:tc>
        <w:tc>
          <w:tcPr>
            <w:tcW w:w="2726" w:type="dxa"/>
            <w:vAlign w:val="center"/>
          </w:tcPr>
          <w:p w:rsidR="00B524E3" w:rsidRPr="00B524E3" w:rsidRDefault="00B524E3" w:rsidP="00B524E3">
            <w:pPr>
              <w:pStyle w:val="En-tte"/>
              <w:rPr>
                <w:rFonts w:ascii="Arial Narrow" w:hAnsi="Arial Narrow"/>
                <w:szCs w:val="24"/>
              </w:rPr>
            </w:pPr>
            <w:r w:rsidRPr="00B524E3">
              <w:rPr>
                <w:rFonts w:ascii="Arial Narrow" w:hAnsi="Arial Narrow"/>
                <w:szCs w:val="24"/>
              </w:rPr>
              <w:t xml:space="preserve">Date de création : </w:t>
            </w:r>
            <w:r w:rsidR="00557932">
              <w:rPr>
                <w:rFonts w:ascii="Arial Narrow" w:hAnsi="Arial Narrow"/>
                <w:szCs w:val="24"/>
              </w:rPr>
              <w:t>Avril 2013</w:t>
            </w:r>
          </w:p>
          <w:p w:rsidR="00B524E3" w:rsidRPr="007D6AF9" w:rsidRDefault="00E05B64" w:rsidP="00E05B64">
            <w:pPr>
              <w:pStyle w:val="En-tte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Version 1.1</w:t>
            </w:r>
            <w:r w:rsidR="00B524E3" w:rsidRPr="00B524E3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Mars 2017</w:t>
            </w:r>
          </w:p>
        </w:tc>
      </w:tr>
    </w:tbl>
    <w:p w:rsidR="00183BDF" w:rsidRDefault="00183BDF"/>
    <w:p w:rsidR="00183BDF" w:rsidRDefault="00183BDF" w:rsidP="00557932">
      <w:pPr>
        <w:rPr>
          <w:rFonts w:ascii="Arial" w:hAnsi="Arial" w:cs="Arial"/>
          <w:b/>
          <w:bCs/>
          <w:color w:val="000000"/>
          <w:szCs w:val="24"/>
        </w:rPr>
      </w:pPr>
    </w:p>
    <w:p w:rsidR="005225C1" w:rsidRDefault="005225C1" w:rsidP="00557932">
      <w:pPr>
        <w:rPr>
          <w:rFonts w:ascii="Arial" w:hAnsi="Arial" w:cs="Arial"/>
          <w:b/>
          <w:bCs/>
          <w:color w:val="000000"/>
          <w:szCs w:val="24"/>
        </w:rPr>
      </w:pPr>
    </w:p>
    <w:p w:rsidR="005225C1" w:rsidRDefault="005225C1" w:rsidP="00557932">
      <w:pPr>
        <w:rPr>
          <w:rFonts w:ascii="Arial" w:hAnsi="Arial" w:cs="Arial"/>
          <w:b/>
          <w:bCs/>
          <w:color w:val="000000"/>
          <w:szCs w:val="24"/>
        </w:rPr>
      </w:pPr>
    </w:p>
    <w:p w:rsidR="005225C1" w:rsidRDefault="005225C1" w:rsidP="00557932">
      <w:pPr>
        <w:rPr>
          <w:rFonts w:ascii="Arial" w:hAnsi="Arial" w:cs="Arial"/>
          <w:b/>
          <w:bCs/>
          <w:color w:val="000000"/>
          <w:szCs w:val="24"/>
        </w:rPr>
      </w:pPr>
    </w:p>
    <w:p w:rsidR="00557932" w:rsidRDefault="005225C1" w:rsidP="0055793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Les donneurs d’ordre du CIMAP sur le site du GANIL sont : </w:t>
      </w:r>
    </w:p>
    <w:p w:rsidR="005225C1" w:rsidRDefault="005225C1" w:rsidP="00557932">
      <w:pPr>
        <w:rPr>
          <w:rFonts w:ascii="Arial" w:hAnsi="Arial" w:cs="Arial"/>
          <w:szCs w:val="24"/>
        </w:rPr>
      </w:pPr>
    </w:p>
    <w:p w:rsidR="005225C1" w:rsidRDefault="005225C1" w:rsidP="005225C1">
      <w:pPr>
        <w:pStyle w:val="Paragraphedeliste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Thierry BEEN</w:t>
      </w:r>
    </w:p>
    <w:p w:rsidR="005225C1" w:rsidRPr="00E05B64" w:rsidRDefault="005225C1" w:rsidP="00E05B64">
      <w:pPr>
        <w:rPr>
          <w:rFonts w:ascii="Arial" w:hAnsi="Arial" w:cs="Arial"/>
          <w:szCs w:val="24"/>
        </w:rPr>
      </w:pPr>
    </w:p>
    <w:p w:rsidR="005225C1" w:rsidRDefault="005225C1" w:rsidP="005225C1">
      <w:pPr>
        <w:pStyle w:val="Paragraphedeliste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Quentin LEGRAND</w:t>
      </w:r>
    </w:p>
    <w:p w:rsidR="005225C1" w:rsidRPr="005225C1" w:rsidRDefault="005225C1" w:rsidP="005225C1">
      <w:pPr>
        <w:pStyle w:val="Paragraphedeliste"/>
        <w:rPr>
          <w:rFonts w:ascii="Arial" w:hAnsi="Arial" w:cs="Arial"/>
          <w:szCs w:val="24"/>
        </w:rPr>
      </w:pPr>
    </w:p>
    <w:p w:rsidR="005225C1" w:rsidRDefault="005225C1" w:rsidP="005225C1">
      <w:pPr>
        <w:pStyle w:val="Paragraphedeliste"/>
        <w:numPr>
          <w:ilvl w:val="0"/>
          <w:numId w:val="2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Toi</w:t>
      </w:r>
      <w:r w:rsidR="00103ABA">
        <w:rPr>
          <w:rFonts w:ascii="Arial" w:hAnsi="Arial" w:cs="Arial"/>
          <w:szCs w:val="24"/>
        </w:rPr>
        <w:t>am</w:t>
      </w:r>
      <w:r>
        <w:rPr>
          <w:rFonts w:ascii="Arial" w:hAnsi="Arial" w:cs="Arial"/>
          <w:szCs w:val="24"/>
        </w:rPr>
        <w:t>ou</w:t>
      </w:r>
      <w:proofErr w:type="spellEnd"/>
      <w:r>
        <w:rPr>
          <w:rFonts w:ascii="Arial" w:hAnsi="Arial" w:cs="Arial"/>
          <w:szCs w:val="24"/>
        </w:rPr>
        <w:t xml:space="preserve"> MADI</w:t>
      </w:r>
    </w:p>
    <w:p w:rsidR="005225C1" w:rsidRPr="005225C1" w:rsidRDefault="005225C1" w:rsidP="005225C1">
      <w:pPr>
        <w:pStyle w:val="Paragraphedeliste"/>
        <w:rPr>
          <w:rFonts w:ascii="Arial" w:hAnsi="Arial" w:cs="Arial"/>
          <w:szCs w:val="24"/>
        </w:rPr>
      </w:pPr>
    </w:p>
    <w:p w:rsidR="005225C1" w:rsidRDefault="005225C1" w:rsidP="005225C1">
      <w:pPr>
        <w:pStyle w:val="Paragraphedeliste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Jean-Marc RAMILLON</w:t>
      </w:r>
    </w:p>
    <w:p w:rsidR="005225C1" w:rsidRDefault="005225C1" w:rsidP="005225C1">
      <w:pPr>
        <w:rPr>
          <w:rFonts w:ascii="Arial" w:hAnsi="Arial" w:cs="Arial"/>
          <w:szCs w:val="24"/>
        </w:rPr>
      </w:pPr>
    </w:p>
    <w:p w:rsidR="005225C1" w:rsidRDefault="005225C1" w:rsidP="005225C1">
      <w:pPr>
        <w:rPr>
          <w:rFonts w:ascii="Arial" w:hAnsi="Arial" w:cs="Arial"/>
          <w:szCs w:val="24"/>
        </w:rPr>
      </w:pPr>
    </w:p>
    <w:p w:rsidR="005225C1" w:rsidRPr="005225C1" w:rsidRDefault="005225C1" w:rsidP="005225C1">
      <w:pPr>
        <w:rPr>
          <w:rFonts w:ascii="Arial" w:hAnsi="Arial" w:cs="Arial"/>
          <w:szCs w:val="24"/>
        </w:rPr>
      </w:pPr>
    </w:p>
    <w:sectPr w:rsidR="005225C1" w:rsidRPr="005225C1" w:rsidSect="00126771">
      <w:pgSz w:w="11907" w:h="16840"/>
      <w:pgMar w:top="743" w:right="743" w:bottom="743" w:left="74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5969"/>
    <w:multiLevelType w:val="hybridMultilevel"/>
    <w:tmpl w:val="1CFEBDD6"/>
    <w:lvl w:ilvl="0" w:tplc="0164B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D472F"/>
    <w:multiLevelType w:val="multilevel"/>
    <w:tmpl w:val="3D2C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1E08"/>
    <w:rsid w:val="00103ABA"/>
    <w:rsid w:val="00126771"/>
    <w:rsid w:val="00183BDF"/>
    <w:rsid w:val="00331CA5"/>
    <w:rsid w:val="00346963"/>
    <w:rsid w:val="005225C1"/>
    <w:rsid w:val="00557932"/>
    <w:rsid w:val="008E2628"/>
    <w:rsid w:val="00B524E3"/>
    <w:rsid w:val="00DB1E08"/>
    <w:rsid w:val="00DE0FE7"/>
    <w:rsid w:val="00E05B64"/>
    <w:rsid w:val="00ED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771"/>
    <w:rPr>
      <w:sz w:val="24"/>
    </w:rPr>
  </w:style>
  <w:style w:type="paragraph" w:styleId="Titre1">
    <w:name w:val="heading 1"/>
    <w:basedOn w:val="Normal"/>
    <w:next w:val="Normal"/>
    <w:qFormat/>
    <w:rsid w:val="00126771"/>
    <w:pPr>
      <w:keepNext/>
      <w:jc w:val="center"/>
      <w:outlineLvl w:val="0"/>
    </w:pPr>
    <w:rPr>
      <w:rFonts w:ascii="Arial" w:eastAsia="Times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524E3"/>
    <w:pPr>
      <w:tabs>
        <w:tab w:val="center" w:pos="4536"/>
        <w:tab w:val="right" w:pos="9072"/>
      </w:tabs>
    </w:pPr>
    <w:rPr>
      <w:rFonts w:eastAsia="Times"/>
    </w:rPr>
  </w:style>
  <w:style w:type="character" w:customStyle="1" w:styleId="En-tteCar">
    <w:name w:val="En-tête Car"/>
    <w:basedOn w:val="Policepardfaut"/>
    <w:link w:val="En-tte"/>
    <w:rsid w:val="00B524E3"/>
    <w:rPr>
      <w:rFonts w:eastAsia="Times"/>
      <w:sz w:val="24"/>
    </w:rPr>
  </w:style>
  <w:style w:type="paragraph" w:styleId="Paragraphedeliste">
    <w:name w:val="List Paragraph"/>
    <w:basedOn w:val="Normal"/>
    <w:uiPriority w:val="34"/>
    <w:qFormat/>
    <w:rsid w:val="0052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</vt:lpstr>
    </vt:vector>
  </TitlesOfParts>
  <Company>LAL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</dc:title>
  <dc:creator>N. Michaut</dc:creator>
  <cp:lastModifiedBy>LEGRAND</cp:lastModifiedBy>
  <cp:revision>3</cp:revision>
  <cp:lastPrinted>2007-07-26T11:30:00Z</cp:lastPrinted>
  <dcterms:created xsi:type="dcterms:W3CDTF">2017-03-21T16:21:00Z</dcterms:created>
  <dcterms:modified xsi:type="dcterms:W3CDTF">2017-03-21T16:21:00Z</dcterms:modified>
</cp:coreProperties>
</file>